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16" w:rsidRPr="005035D0" w:rsidRDefault="00F71F83" w:rsidP="00945B8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D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F5B79" w:rsidRPr="005035D0" w:rsidRDefault="00F71F83" w:rsidP="00945B8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D0">
        <w:rPr>
          <w:rFonts w:ascii="Times New Roman" w:hAnsi="Times New Roman" w:cs="Times New Roman"/>
          <w:b/>
          <w:sz w:val="24"/>
          <w:szCs w:val="24"/>
        </w:rPr>
        <w:t>к отчету об исполнении государственного задания</w:t>
      </w:r>
    </w:p>
    <w:p w:rsidR="000F5B79" w:rsidRPr="005035D0" w:rsidRDefault="00F71F83" w:rsidP="00945B8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D0">
        <w:rPr>
          <w:rFonts w:ascii="Times New Roman" w:hAnsi="Times New Roman" w:cs="Times New Roman"/>
          <w:b/>
          <w:sz w:val="24"/>
          <w:szCs w:val="24"/>
        </w:rPr>
        <w:t xml:space="preserve">ТОГБУ СОН «Центр социальных услуг для населения города </w:t>
      </w:r>
      <w:r w:rsidR="00D2000D" w:rsidRPr="005035D0">
        <w:rPr>
          <w:rFonts w:ascii="Times New Roman" w:hAnsi="Times New Roman" w:cs="Times New Roman"/>
          <w:b/>
          <w:sz w:val="24"/>
          <w:szCs w:val="24"/>
        </w:rPr>
        <w:t>Петровского района</w:t>
      </w:r>
      <w:r w:rsidRPr="005035D0">
        <w:rPr>
          <w:rFonts w:ascii="Times New Roman" w:hAnsi="Times New Roman" w:cs="Times New Roman"/>
          <w:b/>
          <w:sz w:val="24"/>
          <w:szCs w:val="24"/>
        </w:rPr>
        <w:t>»</w:t>
      </w:r>
    </w:p>
    <w:p w:rsidR="001F5307" w:rsidRPr="005035D0" w:rsidRDefault="00F71F83" w:rsidP="00945B8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D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67AFD" w:rsidRPr="005035D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67AFD" w:rsidRPr="0055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AFD" w:rsidRPr="005035D0">
        <w:rPr>
          <w:rFonts w:ascii="Times New Roman" w:hAnsi="Times New Roman" w:cs="Times New Roman"/>
          <w:b/>
          <w:sz w:val="24"/>
          <w:szCs w:val="24"/>
        </w:rPr>
        <w:t>квартал</w:t>
      </w:r>
      <w:r w:rsidR="00D2000D" w:rsidRPr="00503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5D0">
        <w:rPr>
          <w:rFonts w:ascii="Times New Roman" w:hAnsi="Times New Roman" w:cs="Times New Roman"/>
          <w:b/>
          <w:sz w:val="24"/>
          <w:szCs w:val="24"/>
        </w:rPr>
        <w:t>201</w:t>
      </w:r>
      <w:r w:rsidR="00D2000D" w:rsidRPr="005035D0">
        <w:rPr>
          <w:rFonts w:ascii="Times New Roman" w:hAnsi="Times New Roman" w:cs="Times New Roman"/>
          <w:b/>
          <w:sz w:val="24"/>
          <w:szCs w:val="24"/>
        </w:rPr>
        <w:t>7</w:t>
      </w:r>
      <w:r w:rsidRPr="005035D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2000D" w:rsidRPr="005035D0">
        <w:rPr>
          <w:rFonts w:ascii="Times New Roman" w:hAnsi="Times New Roman" w:cs="Times New Roman"/>
          <w:b/>
          <w:sz w:val="24"/>
          <w:szCs w:val="24"/>
        </w:rPr>
        <w:t>а</w:t>
      </w:r>
    </w:p>
    <w:p w:rsidR="0017365E" w:rsidRPr="005035D0" w:rsidRDefault="00F71F83" w:rsidP="00945B8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D0">
        <w:rPr>
          <w:rFonts w:ascii="Times New Roman" w:hAnsi="Times New Roman" w:cs="Times New Roman"/>
          <w:b/>
          <w:sz w:val="24"/>
          <w:szCs w:val="24"/>
        </w:rPr>
        <w:t>Цель работы учреждения - выполнение государственного задания на оказание государственной услуги (выполнение работ).</w:t>
      </w:r>
    </w:p>
    <w:p w:rsidR="0017365E" w:rsidRPr="005035D0" w:rsidRDefault="00F71F83" w:rsidP="00945B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5D0">
        <w:rPr>
          <w:rFonts w:ascii="Times New Roman" w:hAnsi="Times New Roman" w:cs="Times New Roman"/>
          <w:sz w:val="24"/>
          <w:szCs w:val="24"/>
        </w:rPr>
        <w:t xml:space="preserve">Работа по предоставлению государственных услуг гражданам осуществляется в соответствии с Уставом учреждения, утвержденным постановлением администрации области от 15.12.2011 № 1779 (в редакции от 20.01.2016) и в соответствии с приказом управления </w:t>
      </w:r>
      <w:r w:rsidR="00A43109" w:rsidRPr="005035D0">
        <w:rPr>
          <w:rFonts w:ascii="Times New Roman" w:hAnsi="Times New Roman" w:cs="Times New Roman"/>
          <w:sz w:val="24"/>
          <w:szCs w:val="24"/>
        </w:rPr>
        <w:t>социальной защиты и семейной политики</w:t>
      </w:r>
      <w:r w:rsidRPr="005035D0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76090E" w:rsidRPr="005035D0">
        <w:rPr>
          <w:rFonts w:ascii="Times New Roman" w:hAnsi="Times New Roman" w:cs="Times New Roman"/>
          <w:sz w:val="24"/>
          <w:szCs w:val="24"/>
        </w:rPr>
        <w:t>30.12.2016</w:t>
      </w:r>
      <w:r w:rsidRPr="005035D0">
        <w:rPr>
          <w:rFonts w:ascii="Times New Roman" w:hAnsi="Times New Roman" w:cs="Times New Roman"/>
          <w:sz w:val="24"/>
          <w:szCs w:val="24"/>
        </w:rPr>
        <w:t xml:space="preserve"> № 29</w:t>
      </w:r>
      <w:r w:rsidR="0076090E" w:rsidRPr="005035D0">
        <w:rPr>
          <w:rFonts w:ascii="Times New Roman" w:hAnsi="Times New Roman" w:cs="Times New Roman"/>
          <w:sz w:val="24"/>
          <w:szCs w:val="24"/>
        </w:rPr>
        <w:t>7</w:t>
      </w:r>
      <w:r w:rsidR="0017365E" w:rsidRPr="005035D0">
        <w:rPr>
          <w:rFonts w:ascii="Times New Roman" w:hAnsi="Times New Roman" w:cs="Times New Roman"/>
          <w:sz w:val="24"/>
          <w:szCs w:val="24"/>
        </w:rPr>
        <w:t>5</w:t>
      </w:r>
      <w:r w:rsidRPr="005035D0">
        <w:rPr>
          <w:rFonts w:ascii="Times New Roman" w:hAnsi="Times New Roman" w:cs="Times New Roman"/>
          <w:sz w:val="24"/>
          <w:szCs w:val="24"/>
        </w:rPr>
        <w:t xml:space="preserve">-ф </w:t>
      </w:r>
      <w:r w:rsidR="0017365E" w:rsidRPr="005035D0">
        <w:rPr>
          <w:rFonts w:ascii="Times New Roman" w:hAnsi="Times New Roman" w:cs="Times New Roman"/>
          <w:sz w:val="24"/>
          <w:szCs w:val="24"/>
        </w:rPr>
        <w:t>«Об утверждении государственных заданий на оказание государственных услуг (выполнения работ) для областных государственных бюджетных учреждений социального обслуживания населения на 2017 год и</w:t>
      </w:r>
      <w:proofErr w:type="gramEnd"/>
      <w:r w:rsidR="0017365E" w:rsidRPr="005035D0">
        <w:rPr>
          <w:rFonts w:ascii="Times New Roman" w:hAnsi="Times New Roman" w:cs="Times New Roman"/>
          <w:sz w:val="24"/>
          <w:szCs w:val="24"/>
        </w:rPr>
        <w:t xml:space="preserve"> на плановый период 2018 и 2019 годов». </w:t>
      </w:r>
    </w:p>
    <w:p w:rsidR="0017365E" w:rsidRPr="005035D0" w:rsidRDefault="00F71F83" w:rsidP="00945B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В целях повышения качества предоставления и доступности результатов государственной услуги прием граждан осуществляется ежедневно в соответствии с утвержденными административными регламентами. Порядок и сроки предоставления услуг населению соблюдаются. </w:t>
      </w:r>
    </w:p>
    <w:p w:rsidR="00013489" w:rsidRPr="005035D0" w:rsidRDefault="00F71F83" w:rsidP="00945B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>Определенное внимание уделяется проведению консультационно-разъяснительной работы по вопросам оказания социальной помощи и поддержки отдельным категориям граждан. В ходе проведения выездных приемов и встреч с населением принято и проконсультировано по социальным вопросам, а также предоставлены государственные услуги мобильными бригадами по социальному обслуживанию н</w:t>
      </w:r>
      <w:r w:rsidR="00013489" w:rsidRPr="005035D0">
        <w:rPr>
          <w:rFonts w:ascii="Times New Roman" w:hAnsi="Times New Roman" w:cs="Times New Roman"/>
          <w:sz w:val="24"/>
          <w:szCs w:val="24"/>
        </w:rPr>
        <w:t xml:space="preserve">а дому </w:t>
      </w:r>
      <w:r w:rsidR="00667AFD" w:rsidRPr="005035D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67AFD" w:rsidRPr="005035D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67AFD" w:rsidRPr="005035D0">
        <w:rPr>
          <w:rFonts w:ascii="Times New Roman" w:hAnsi="Times New Roman" w:cs="Times New Roman"/>
          <w:sz w:val="24"/>
          <w:szCs w:val="24"/>
        </w:rPr>
        <w:t>. в отдаленных территориях проконсультировано 603 человека</w:t>
      </w:r>
      <w:r w:rsidR="00013489" w:rsidRPr="005035D0">
        <w:rPr>
          <w:rFonts w:ascii="Times New Roman" w:hAnsi="Times New Roman" w:cs="Times New Roman"/>
          <w:sz w:val="24"/>
          <w:szCs w:val="24"/>
        </w:rPr>
        <w:t xml:space="preserve"> по мерам социальной поддержки, по оформлению пособий на детей и др. </w:t>
      </w:r>
    </w:p>
    <w:p w:rsidR="00667AFD" w:rsidRPr="005035D0" w:rsidRDefault="00F71F83" w:rsidP="00945B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b/>
          <w:sz w:val="24"/>
          <w:szCs w:val="24"/>
        </w:rPr>
        <w:t>Наим</w:t>
      </w:r>
      <w:r w:rsidR="00013489" w:rsidRPr="005035D0">
        <w:rPr>
          <w:rFonts w:ascii="Times New Roman" w:hAnsi="Times New Roman" w:cs="Times New Roman"/>
          <w:b/>
          <w:sz w:val="24"/>
          <w:szCs w:val="24"/>
        </w:rPr>
        <w:t>енование государственной услуги</w:t>
      </w:r>
      <w:r w:rsidRPr="005035D0">
        <w:rPr>
          <w:rFonts w:ascii="Times New Roman" w:hAnsi="Times New Roman" w:cs="Times New Roman"/>
          <w:b/>
          <w:sz w:val="24"/>
          <w:szCs w:val="24"/>
        </w:rPr>
        <w:t xml:space="preserve"> - предоставл</w:t>
      </w:r>
      <w:r w:rsidR="00013489" w:rsidRPr="005035D0">
        <w:rPr>
          <w:rFonts w:ascii="Times New Roman" w:hAnsi="Times New Roman" w:cs="Times New Roman"/>
          <w:b/>
          <w:sz w:val="24"/>
          <w:szCs w:val="24"/>
        </w:rPr>
        <w:t xml:space="preserve">ение социального обслуживания </w:t>
      </w:r>
      <w:r w:rsidR="008E48BE" w:rsidRPr="005035D0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r w:rsidRPr="005035D0">
        <w:rPr>
          <w:rFonts w:ascii="Times New Roman" w:hAnsi="Times New Roman" w:cs="Times New Roman"/>
          <w:b/>
          <w:sz w:val="24"/>
          <w:szCs w:val="24"/>
        </w:rPr>
        <w:t>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срочных социальных услуг</w:t>
      </w:r>
      <w:r w:rsidR="00226916" w:rsidRPr="005035D0">
        <w:rPr>
          <w:rFonts w:ascii="Times New Roman" w:hAnsi="Times New Roman" w:cs="Times New Roman"/>
          <w:sz w:val="24"/>
          <w:szCs w:val="24"/>
        </w:rPr>
        <w:t>.</w:t>
      </w:r>
      <w:r w:rsidRPr="00503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AFD" w:rsidRPr="005035D0" w:rsidRDefault="00F71F83" w:rsidP="00945B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Качество оказываемой государственной услуги соответствует требованиям государственных стандартов Российской Федерации, законам и иным нормативным правовым актам, приказам управления социального развития области. </w:t>
      </w:r>
    </w:p>
    <w:p w:rsidR="009A7838" w:rsidRPr="005035D0" w:rsidRDefault="00F71F83" w:rsidP="00945B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На социальном </w:t>
      </w:r>
      <w:proofErr w:type="gramStart"/>
      <w:r w:rsidRPr="005035D0">
        <w:rPr>
          <w:rFonts w:ascii="Times New Roman" w:hAnsi="Times New Roman" w:cs="Times New Roman"/>
          <w:sz w:val="24"/>
          <w:szCs w:val="24"/>
        </w:rPr>
        <w:t>обслуживании</w:t>
      </w:r>
      <w:proofErr w:type="gramEnd"/>
      <w:r w:rsidRPr="005035D0">
        <w:rPr>
          <w:rFonts w:ascii="Times New Roman" w:hAnsi="Times New Roman" w:cs="Times New Roman"/>
          <w:sz w:val="24"/>
          <w:szCs w:val="24"/>
        </w:rPr>
        <w:t xml:space="preserve"> на дому по состоянию на </w:t>
      </w:r>
      <w:r w:rsidR="000331FB" w:rsidRPr="005035D0">
        <w:rPr>
          <w:rFonts w:ascii="Times New Roman" w:hAnsi="Times New Roman" w:cs="Times New Roman"/>
          <w:sz w:val="24"/>
          <w:szCs w:val="24"/>
        </w:rPr>
        <w:t>31</w:t>
      </w:r>
      <w:r w:rsidRPr="005035D0">
        <w:rPr>
          <w:rFonts w:ascii="Times New Roman" w:hAnsi="Times New Roman" w:cs="Times New Roman"/>
          <w:sz w:val="24"/>
          <w:szCs w:val="24"/>
        </w:rPr>
        <w:t>.</w:t>
      </w:r>
      <w:r w:rsidR="00834F47" w:rsidRPr="005035D0">
        <w:rPr>
          <w:rFonts w:ascii="Times New Roman" w:hAnsi="Times New Roman" w:cs="Times New Roman"/>
          <w:sz w:val="24"/>
          <w:szCs w:val="24"/>
        </w:rPr>
        <w:t>1</w:t>
      </w:r>
      <w:r w:rsidR="000331FB" w:rsidRPr="005035D0">
        <w:rPr>
          <w:rFonts w:ascii="Times New Roman" w:hAnsi="Times New Roman" w:cs="Times New Roman"/>
          <w:sz w:val="24"/>
          <w:szCs w:val="24"/>
        </w:rPr>
        <w:t>2</w:t>
      </w:r>
      <w:r w:rsidRPr="005035D0">
        <w:rPr>
          <w:rFonts w:ascii="Times New Roman" w:hAnsi="Times New Roman" w:cs="Times New Roman"/>
          <w:sz w:val="24"/>
          <w:szCs w:val="24"/>
        </w:rPr>
        <w:t xml:space="preserve">.2017 состоит </w:t>
      </w:r>
      <w:r w:rsidR="00834F47" w:rsidRPr="005035D0">
        <w:rPr>
          <w:rFonts w:ascii="Times New Roman" w:hAnsi="Times New Roman" w:cs="Times New Roman"/>
          <w:sz w:val="24"/>
          <w:szCs w:val="24"/>
        </w:rPr>
        <w:t>3</w:t>
      </w:r>
      <w:r w:rsidR="000331FB" w:rsidRPr="005035D0">
        <w:rPr>
          <w:rFonts w:ascii="Times New Roman" w:hAnsi="Times New Roman" w:cs="Times New Roman"/>
          <w:sz w:val="24"/>
          <w:szCs w:val="24"/>
        </w:rPr>
        <w:t>82</w:t>
      </w:r>
      <w:r w:rsidRPr="005035D0">
        <w:rPr>
          <w:rFonts w:ascii="Times New Roman" w:hAnsi="Times New Roman" w:cs="Times New Roman"/>
          <w:sz w:val="24"/>
          <w:szCs w:val="24"/>
        </w:rPr>
        <w:t xml:space="preserve"> человека пожилого возраста и инвалидов. </w:t>
      </w:r>
      <w:proofErr w:type="gramStart"/>
      <w:r w:rsidRPr="005035D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34F47" w:rsidRPr="005035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331FB" w:rsidRPr="005035D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26916" w:rsidRPr="005035D0">
        <w:rPr>
          <w:rFonts w:ascii="Times New Roman" w:hAnsi="Times New Roman" w:cs="Times New Roman"/>
          <w:sz w:val="24"/>
          <w:szCs w:val="24"/>
        </w:rPr>
        <w:t xml:space="preserve"> квартала </w:t>
      </w:r>
      <w:r w:rsidRPr="005035D0">
        <w:rPr>
          <w:rFonts w:ascii="Times New Roman" w:hAnsi="Times New Roman" w:cs="Times New Roman"/>
          <w:sz w:val="24"/>
          <w:szCs w:val="24"/>
        </w:rPr>
        <w:t>201</w:t>
      </w:r>
      <w:r w:rsidR="00226916" w:rsidRPr="005035D0">
        <w:rPr>
          <w:rFonts w:ascii="Times New Roman" w:hAnsi="Times New Roman" w:cs="Times New Roman"/>
          <w:sz w:val="24"/>
          <w:szCs w:val="24"/>
        </w:rPr>
        <w:t>7</w:t>
      </w:r>
      <w:r w:rsidRPr="005035D0">
        <w:rPr>
          <w:rFonts w:ascii="Times New Roman" w:hAnsi="Times New Roman" w:cs="Times New Roman"/>
          <w:sz w:val="24"/>
          <w:szCs w:val="24"/>
        </w:rPr>
        <w:t xml:space="preserve"> года снято с социального обслуживания на дому по различным причинам (смерть, личное заявление, по медицинским показаниям) </w:t>
      </w:r>
      <w:r w:rsidR="000331FB" w:rsidRPr="005035D0">
        <w:rPr>
          <w:rFonts w:ascii="Times New Roman" w:hAnsi="Times New Roman" w:cs="Times New Roman"/>
          <w:sz w:val="24"/>
          <w:szCs w:val="24"/>
        </w:rPr>
        <w:t>6</w:t>
      </w:r>
      <w:r w:rsidR="00312C53"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="009A7838" w:rsidRPr="005035D0">
        <w:rPr>
          <w:rFonts w:ascii="Times New Roman" w:hAnsi="Times New Roman" w:cs="Times New Roman"/>
          <w:sz w:val="24"/>
          <w:szCs w:val="24"/>
        </w:rPr>
        <w:t>человек и</w:t>
      </w:r>
      <w:r w:rsidR="00C369D3" w:rsidRPr="005035D0">
        <w:rPr>
          <w:rFonts w:ascii="Times New Roman" w:hAnsi="Times New Roman" w:cs="Times New Roman"/>
          <w:sz w:val="24"/>
          <w:szCs w:val="24"/>
        </w:rPr>
        <w:t xml:space="preserve"> было выявлено </w:t>
      </w:r>
      <w:r w:rsidR="009A7838" w:rsidRPr="005035D0">
        <w:rPr>
          <w:rFonts w:ascii="Times New Roman" w:hAnsi="Times New Roman" w:cs="Times New Roman"/>
          <w:sz w:val="24"/>
          <w:szCs w:val="24"/>
        </w:rPr>
        <w:t xml:space="preserve">и принято на социальное обслуживание на дому, </w:t>
      </w:r>
      <w:r w:rsidR="00C369D3" w:rsidRPr="005035D0">
        <w:rPr>
          <w:rFonts w:ascii="Times New Roman" w:hAnsi="Times New Roman" w:cs="Times New Roman"/>
          <w:sz w:val="24"/>
          <w:szCs w:val="24"/>
        </w:rPr>
        <w:t>граждан пожилого возраста и инвалидов, оказавшихся в трудной жизненной ситуации и нуждающихся в получении государственной услуги</w:t>
      </w:r>
      <w:r w:rsidR="009A7838" w:rsidRPr="005035D0">
        <w:rPr>
          <w:rFonts w:ascii="Times New Roman" w:hAnsi="Times New Roman" w:cs="Times New Roman"/>
          <w:sz w:val="24"/>
          <w:szCs w:val="24"/>
        </w:rPr>
        <w:t xml:space="preserve"> 10 человек</w:t>
      </w:r>
      <w:r w:rsidR="00C369D3" w:rsidRPr="005035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35D0">
        <w:rPr>
          <w:rFonts w:ascii="Times New Roman" w:hAnsi="Times New Roman" w:cs="Times New Roman"/>
          <w:sz w:val="24"/>
          <w:szCs w:val="24"/>
        </w:rPr>
        <w:t xml:space="preserve"> Из общего числа граждан, обслуживаемых на дому: участников войны –</w:t>
      </w:r>
      <w:r w:rsidR="00312C53"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="000331FB" w:rsidRPr="005035D0">
        <w:rPr>
          <w:rFonts w:ascii="Times New Roman" w:hAnsi="Times New Roman" w:cs="Times New Roman"/>
          <w:sz w:val="24"/>
          <w:szCs w:val="24"/>
        </w:rPr>
        <w:t>7</w:t>
      </w:r>
      <w:r w:rsidRPr="005035D0">
        <w:rPr>
          <w:rFonts w:ascii="Times New Roman" w:hAnsi="Times New Roman" w:cs="Times New Roman"/>
          <w:sz w:val="24"/>
          <w:szCs w:val="24"/>
        </w:rPr>
        <w:t xml:space="preserve"> чел., СПВ –</w:t>
      </w:r>
      <w:r w:rsidR="00312C53" w:rsidRPr="005035D0">
        <w:rPr>
          <w:rFonts w:ascii="Times New Roman" w:hAnsi="Times New Roman" w:cs="Times New Roman"/>
          <w:sz w:val="24"/>
          <w:szCs w:val="24"/>
        </w:rPr>
        <w:t xml:space="preserve"> 12</w:t>
      </w:r>
      <w:r w:rsidRPr="005035D0">
        <w:rPr>
          <w:rFonts w:ascii="Times New Roman" w:hAnsi="Times New Roman" w:cs="Times New Roman"/>
          <w:sz w:val="24"/>
          <w:szCs w:val="24"/>
        </w:rPr>
        <w:t xml:space="preserve"> чел., инвалидов 1 группы –</w:t>
      </w:r>
      <w:r w:rsidR="00312C53"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="003E2BAE" w:rsidRPr="005035D0">
        <w:rPr>
          <w:rFonts w:ascii="Times New Roman" w:hAnsi="Times New Roman" w:cs="Times New Roman"/>
          <w:sz w:val="24"/>
          <w:szCs w:val="24"/>
        </w:rPr>
        <w:t>6</w:t>
      </w:r>
      <w:r w:rsidRPr="005035D0">
        <w:rPr>
          <w:rFonts w:ascii="Times New Roman" w:hAnsi="Times New Roman" w:cs="Times New Roman"/>
          <w:sz w:val="24"/>
          <w:szCs w:val="24"/>
        </w:rPr>
        <w:t xml:space="preserve"> чел., инвалидов 2 группы – </w:t>
      </w:r>
      <w:r w:rsidR="00E25AFE" w:rsidRPr="005035D0">
        <w:rPr>
          <w:rFonts w:ascii="Times New Roman" w:hAnsi="Times New Roman" w:cs="Times New Roman"/>
          <w:sz w:val="24"/>
          <w:szCs w:val="24"/>
        </w:rPr>
        <w:t>1</w:t>
      </w:r>
      <w:r w:rsidR="000331FB" w:rsidRPr="005035D0">
        <w:rPr>
          <w:rFonts w:ascii="Times New Roman" w:hAnsi="Times New Roman" w:cs="Times New Roman"/>
          <w:sz w:val="24"/>
          <w:szCs w:val="24"/>
        </w:rPr>
        <w:t>40</w:t>
      </w:r>
      <w:r w:rsidRPr="005035D0">
        <w:rPr>
          <w:rFonts w:ascii="Times New Roman" w:hAnsi="Times New Roman" w:cs="Times New Roman"/>
          <w:sz w:val="24"/>
          <w:szCs w:val="24"/>
        </w:rPr>
        <w:t xml:space="preserve"> чел., инвалидов 3 группы - </w:t>
      </w:r>
      <w:r w:rsidR="000331FB" w:rsidRPr="005035D0">
        <w:rPr>
          <w:rFonts w:ascii="Times New Roman" w:hAnsi="Times New Roman" w:cs="Times New Roman"/>
          <w:sz w:val="24"/>
          <w:szCs w:val="24"/>
        </w:rPr>
        <w:t>28</w:t>
      </w:r>
      <w:r w:rsidRPr="005035D0">
        <w:rPr>
          <w:rFonts w:ascii="Times New Roman" w:hAnsi="Times New Roman" w:cs="Times New Roman"/>
          <w:sz w:val="24"/>
          <w:szCs w:val="24"/>
        </w:rPr>
        <w:t xml:space="preserve"> чел., </w:t>
      </w:r>
      <w:r w:rsidR="00312C53"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Pr="005035D0">
        <w:rPr>
          <w:rFonts w:ascii="Times New Roman" w:hAnsi="Times New Roman" w:cs="Times New Roman"/>
          <w:sz w:val="24"/>
          <w:szCs w:val="24"/>
        </w:rPr>
        <w:t>других категорий –</w:t>
      </w:r>
      <w:r w:rsidR="00312C53"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="00E25AFE" w:rsidRPr="005035D0">
        <w:rPr>
          <w:rFonts w:ascii="Times New Roman" w:hAnsi="Times New Roman" w:cs="Times New Roman"/>
          <w:sz w:val="24"/>
          <w:szCs w:val="24"/>
        </w:rPr>
        <w:t>1</w:t>
      </w:r>
      <w:r w:rsidR="000331FB" w:rsidRPr="005035D0">
        <w:rPr>
          <w:rFonts w:ascii="Times New Roman" w:hAnsi="Times New Roman" w:cs="Times New Roman"/>
          <w:sz w:val="24"/>
          <w:szCs w:val="24"/>
        </w:rPr>
        <w:t>89</w:t>
      </w:r>
      <w:r w:rsidRPr="005035D0">
        <w:rPr>
          <w:rFonts w:ascii="Times New Roman" w:hAnsi="Times New Roman" w:cs="Times New Roman"/>
          <w:sz w:val="24"/>
          <w:szCs w:val="24"/>
        </w:rPr>
        <w:t xml:space="preserve"> чел., в том числе тружеников тыла –</w:t>
      </w:r>
      <w:r w:rsidR="00312C53" w:rsidRPr="005035D0">
        <w:rPr>
          <w:rFonts w:ascii="Times New Roman" w:hAnsi="Times New Roman" w:cs="Times New Roman"/>
          <w:sz w:val="24"/>
          <w:szCs w:val="24"/>
        </w:rPr>
        <w:t xml:space="preserve"> 1</w:t>
      </w:r>
      <w:r w:rsidR="00E25AFE" w:rsidRPr="005035D0">
        <w:rPr>
          <w:rFonts w:ascii="Times New Roman" w:hAnsi="Times New Roman" w:cs="Times New Roman"/>
          <w:sz w:val="24"/>
          <w:szCs w:val="24"/>
        </w:rPr>
        <w:t>9</w:t>
      </w:r>
      <w:r w:rsidRPr="005035D0">
        <w:rPr>
          <w:rFonts w:ascii="Times New Roman" w:hAnsi="Times New Roman" w:cs="Times New Roman"/>
          <w:sz w:val="24"/>
          <w:szCs w:val="24"/>
        </w:rPr>
        <w:t xml:space="preserve"> чел. Из числа граждан пожилого возраста и инвалидов, состоящих на социальном </w:t>
      </w:r>
      <w:proofErr w:type="gramStart"/>
      <w:r w:rsidRPr="005035D0">
        <w:rPr>
          <w:rFonts w:ascii="Times New Roman" w:hAnsi="Times New Roman" w:cs="Times New Roman"/>
          <w:sz w:val="24"/>
          <w:szCs w:val="24"/>
        </w:rPr>
        <w:t>обслуживании</w:t>
      </w:r>
      <w:proofErr w:type="gramEnd"/>
      <w:r w:rsidRPr="005035D0">
        <w:rPr>
          <w:rFonts w:ascii="Times New Roman" w:hAnsi="Times New Roman" w:cs="Times New Roman"/>
          <w:sz w:val="24"/>
          <w:szCs w:val="24"/>
        </w:rPr>
        <w:t xml:space="preserve"> на дому: получают социальные услуги бесплатно – </w:t>
      </w:r>
      <w:r w:rsidR="003E2BAE" w:rsidRPr="005035D0">
        <w:rPr>
          <w:rFonts w:ascii="Times New Roman" w:hAnsi="Times New Roman" w:cs="Times New Roman"/>
          <w:sz w:val="24"/>
          <w:szCs w:val="24"/>
        </w:rPr>
        <w:t>5</w:t>
      </w:r>
      <w:r w:rsidR="000331FB" w:rsidRPr="005035D0">
        <w:rPr>
          <w:rFonts w:ascii="Times New Roman" w:hAnsi="Times New Roman" w:cs="Times New Roman"/>
          <w:sz w:val="24"/>
          <w:szCs w:val="24"/>
        </w:rPr>
        <w:t>5</w:t>
      </w:r>
      <w:r w:rsidRPr="005035D0">
        <w:rPr>
          <w:rFonts w:ascii="Times New Roman" w:hAnsi="Times New Roman" w:cs="Times New Roman"/>
          <w:sz w:val="24"/>
          <w:szCs w:val="24"/>
        </w:rPr>
        <w:t xml:space="preserve"> чел., на </w:t>
      </w:r>
      <w:proofErr w:type="gramStart"/>
      <w:r w:rsidRPr="005035D0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5035D0">
        <w:rPr>
          <w:rFonts w:ascii="Times New Roman" w:hAnsi="Times New Roman" w:cs="Times New Roman"/>
          <w:sz w:val="24"/>
          <w:szCs w:val="24"/>
        </w:rPr>
        <w:t xml:space="preserve"> частичной оплаты – </w:t>
      </w:r>
      <w:r w:rsidR="000331FB" w:rsidRPr="005035D0">
        <w:rPr>
          <w:rFonts w:ascii="Times New Roman" w:hAnsi="Times New Roman" w:cs="Times New Roman"/>
          <w:sz w:val="24"/>
          <w:szCs w:val="24"/>
        </w:rPr>
        <w:t>66</w:t>
      </w:r>
      <w:r w:rsidRPr="005035D0">
        <w:rPr>
          <w:rFonts w:ascii="Times New Roman" w:hAnsi="Times New Roman" w:cs="Times New Roman"/>
          <w:sz w:val="24"/>
          <w:szCs w:val="24"/>
        </w:rPr>
        <w:t xml:space="preserve"> чел., на условиях полной оплаты – </w:t>
      </w:r>
      <w:r w:rsidR="00312C53" w:rsidRPr="005035D0">
        <w:rPr>
          <w:rFonts w:ascii="Times New Roman" w:hAnsi="Times New Roman" w:cs="Times New Roman"/>
          <w:sz w:val="24"/>
          <w:szCs w:val="24"/>
        </w:rPr>
        <w:t>2</w:t>
      </w:r>
      <w:r w:rsidR="000331FB" w:rsidRPr="005035D0">
        <w:rPr>
          <w:rFonts w:ascii="Times New Roman" w:hAnsi="Times New Roman" w:cs="Times New Roman"/>
          <w:sz w:val="24"/>
          <w:szCs w:val="24"/>
        </w:rPr>
        <w:t>61</w:t>
      </w:r>
      <w:r w:rsidRPr="005035D0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652BCA" w:rsidRPr="005035D0" w:rsidRDefault="00F71F83" w:rsidP="00945B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С целью осуществления </w:t>
      </w:r>
      <w:proofErr w:type="gramStart"/>
      <w:r w:rsidRPr="005035D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35D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социальных услуг на дому проведено </w:t>
      </w:r>
      <w:r w:rsidR="000331FB" w:rsidRPr="005035D0">
        <w:rPr>
          <w:rFonts w:ascii="Times New Roman" w:hAnsi="Times New Roman" w:cs="Times New Roman"/>
          <w:sz w:val="24"/>
          <w:szCs w:val="24"/>
        </w:rPr>
        <w:t>69</w:t>
      </w:r>
      <w:r w:rsidR="00312C53" w:rsidRPr="005035D0">
        <w:rPr>
          <w:rFonts w:ascii="Times New Roman" w:hAnsi="Times New Roman" w:cs="Times New Roman"/>
          <w:sz w:val="24"/>
          <w:szCs w:val="24"/>
        </w:rPr>
        <w:t xml:space="preserve"> проверок качества обслуживания</w:t>
      </w:r>
      <w:r w:rsidRPr="005035D0">
        <w:rPr>
          <w:rFonts w:ascii="Times New Roman" w:hAnsi="Times New Roman" w:cs="Times New Roman"/>
          <w:sz w:val="24"/>
          <w:szCs w:val="24"/>
        </w:rPr>
        <w:t xml:space="preserve">. В ходе проверок </w:t>
      </w:r>
      <w:r w:rsidRPr="005035D0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установлено, что предоставление гарантированных государством социальных услуг производится в соответствии с требованиями национальных стандартов Российской Федерации. </w:t>
      </w:r>
      <w:bookmarkStart w:id="0" w:name="_GoBack"/>
      <w:r w:rsidRPr="005035D0">
        <w:rPr>
          <w:rFonts w:ascii="Times New Roman" w:hAnsi="Times New Roman" w:cs="Times New Roman"/>
          <w:sz w:val="24"/>
          <w:szCs w:val="24"/>
        </w:rPr>
        <w:t xml:space="preserve">Фактов снятия с социального обслуживания по причине неудовлетворительного предоставления социальных услуг и жалоб со стороны обслуживаемых граждан в </w:t>
      </w:r>
      <w:r w:rsidR="00F15655" w:rsidRPr="005035D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52BCA" w:rsidRPr="005035D0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9A7838" w:rsidRPr="005035D0">
        <w:rPr>
          <w:rFonts w:ascii="Times New Roman" w:hAnsi="Times New Roman" w:cs="Times New Roman"/>
          <w:sz w:val="24"/>
          <w:szCs w:val="24"/>
        </w:rPr>
        <w:t>е</w:t>
      </w:r>
      <w:r w:rsidR="00652BCA"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Pr="005035D0">
        <w:rPr>
          <w:rFonts w:ascii="Times New Roman" w:hAnsi="Times New Roman" w:cs="Times New Roman"/>
          <w:sz w:val="24"/>
          <w:szCs w:val="24"/>
        </w:rPr>
        <w:t>201</w:t>
      </w:r>
      <w:r w:rsidR="00652BCA" w:rsidRPr="005035D0">
        <w:rPr>
          <w:rFonts w:ascii="Times New Roman" w:hAnsi="Times New Roman" w:cs="Times New Roman"/>
          <w:sz w:val="24"/>
          <w:szCs w:val="24"/>
        </w:rPr>
        <w:t>7</w:t>
      </w:r>
      <w:r w:rsidRPr="005035D0">
        <w:rPr>
          <w:rFonts w:ascii="Times New Roman" w:hAnsi="Times New Roman" w:cs="Times New Roman"/>
          <w:sz w:val="24"/>
          <w:szCs w:val="24"/>
        </w:rPr>
        <w:t xml:space="preserve"> года не зарегистрировано. </w:t>
      </w:r>
      <w:r w:rsidR="00D50ECF" w:rsidRPr="005035D0">
        <w:rPr>
          <w:rFonts w:ascii="Times New Roman" w:hAnsi="Times New Roman" w:cs="Times New Roman"/>
          <w:sz w:val="24"/>
          <w:szCs w:val="24"/>
        </w:rPr>
        <w:t>Социальные услуг</w:t>
      </w:r>
      <w:r w:rsidR="00DB4FF3" w:rsidRPr="005035D0">
        <w:rPr>
          <w:rFonts w:ascii="Times New Roman" w:hAnsi="Times New Roman" w:cs="Times New Roman"/>
          <w:sz w:val="24"/>
          <w:szCs w:val="24"/>
        </w:rPr>
        <w:t>и</w:t>
      </w:r>
      <w:r w:rsidR="00D50ECF" w:rsidRPr="005035D0">
        <w:rPr>
          <w:rFonts w:ascii="Times New Roman" w:hAnsi="Times New Roman" w:cs="Times New Roman"/>
          <w:sz w:val="24"/>
          <w:szCs w:val="24"/>
        </w:rPr>
        <w:t xml:space="preserve"> на дому оказывают 5</w:t>
      </w:r>
      <w:r w:rsidR="00F15655" w:rsidRPr="005035D0">
        <w:rPr>
          <w:rFonts w:ascii="Times New Roman" w:hAnsi="Times New Roman" w:cs="Times New Roman"/>
          <w:sz w:val="24"/>
          <w:szCs w:val="24"/>
        </w:rPr>
        <w:t>1</w:t>
      </w:r>
      <w:r w:rsidR="00D50ECF" w:rsidRPr="00503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ECF" w:rsidRPr="005035D0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="00D50ECF" w:rsidRPr="005035D0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E4281B" w:rsidRPr="005035D0">
        <w:rPr>
          <w:rFonts w:ascii="Times New Roman" w:hAnsi="Times New Roman" w:cs="Times New Roman"/>
          <w:sz w:val="24"/>
          <w:szCs w:val="24"/>
        </w:rPr>
        <w:t>а</w:t>
      </w:r>
      <w:r w:rsidR="00D50ECF" w:rsidRPr="005035D0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467162" w:rsidRPr="005035D0" w:rsidRDefault="00467162" w:rsidP="00945B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услуги:</w:t>
      </w:r>
    </w:p>
    <w:p w:rsidR="00467162" w:rsidRPr="005035D0" w:rsidRDefault="00467162" w:rsidP="00945B8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5D0">
        <w:rPr>
          <w:rFonts w:ascii="Times New Roman" w:hAnsi="Times New Roman" w:cs="Times New Roman"/>
          <w:b/>
          <w:sz w:val="24"/>
          <w:szCs w:val="24"/>
        </w:rPr>
        <w:t>-</w:t>
      </w:r>
      <w:r w:rsidR="0095138B" w:rsidRPr="00503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5D0">
        <w:rPr>
          <w:rFonts w:ascii="Times New Roman" w:hAnsi="Times New Roman" w:cs="Times New Roman"/>
          <w:b/>
          <w:sz w:val="24"/>
          <w:szCs w:val="24"/>
        </w:rPr>
        <w:t>предоставление мер социальной поддержки отдельным категориям граждан, семья, имеющим детей.</w:t>
      </w:r>
    </w:p>
    <w:p w:rsidR="00467162" w:rsidRPr="005035D0" w:rsidRDefault="00467162" w:rsidP="00945B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Качество оказываемой государственной услуги соответствует требованиям государственных стандартов Российской Федерации, законам и иным нормативным правовым актам, приказам управления социального развития области. </w:t>
      </w:r>
    </w:p>
    <w:p w:rsidR="00093A29" w:rsidRPr="005035D0" w:rsidRDefault="00474FA3" w:rsidP="00945B8E">
      <w:pPr>
        <w:pStyle w:val="1"/>
        <w:ind w:firstLine="567"/>
        <w:jc w:val="both"/>
        <w:rPr>
          <w:b w:val="0"/>
          <w:sz w:val="24"/>
          <w:szCs w:val="24"/>
        </w:rPr>
      </w:pPr>
      <w:proofErr w:type="gramStart"/>
      <w:r w:rsidRPr="005035D0">
        <w:rPr>
          <w:b w:val="0"/>
          <w:sz w:val="24"/>
          <w:szCs w:val="24"/>
        </w:rPr>
        <w:t>В соответствии с постановлением администрации Тамбовской области от 08.07.2009 № 801 «</w:t>
      </w:r>
      <w:r w:rsidR="00D24368">
        <w:rPr>
          <w:b w:val="0"/>
          <w:sz w:val="24"/>
          <w:szCs w:val="24"/>
        </w:rPr>
        <w:t>О</w:t>
      </w:r>
      <w:r w:rsidR="00093A29" w:rsidRPr="005035D0">
        <w:rPr>
          <w:b w:val="0"/>
          <w:sz w:val="24"/>
          <w:szCs w:val="24"/>
        </w:rPr>
        <w:t>б организации льготного проезда отдельных категорий граждан в общественном транспорте на территории тамбовской области и о возмещении реабилитированным лицам расходов стоимости проезда на территории российской федерации» организациями осуществляющие перевозки граждан предъявлено в 2017 году к возмещению за фактические расходы по льготному проезду граждан льготной категории талонов на сумму – 563,5 тыс</w:t>
      </w:r>
      <w:proofErr w:type="gramEnd"/>
      <w:r w:rsidR="00093A29" w:rsidRPr="005035D0">
        <w:rPr>
          <w:b w:val="0"/>
          <w:sz w:val="24"/>
          <w:szCs w:val="24"/>
        </w:rPr>
        <w:t>. рублей.</w:t>
      </w:r>
    </w:p>
    <w:p w:rsidR="00467162" w:rsidRPr="005035D0" w:rsidRDefault="00093A29" w:rsidP="00945B8E">
      <w:pPr>
        <w:pStyle w:val="1"/>
        <w:ind w:firstLine="567"/>
        <w:jc w:val="both"/>
        <w:rPr>
          <w:b w:val="0"/>
          <w:sz w:val="24"/>
          <w:szCs w:val="24"/>
        </w:rPr>
      </w:pPr>
      <w:r w:rsidRPr="005035D0">
        <w:rPr>
          <w:b w:val="0"/>
          <w:sz w:val="24"/>
          <w:szCs w:val="24"/>
        </w:rPr>
        <w:t>Выплата реабилитированным лицам возмещения расходов проезда ж/д транспортом по территории РФ обратилось 2 человека.</w:t>
      </w:r>
    </w:p>
    <w:p w:rsidR="00467162" w:rsidRPr="005035D0" w:rsidRDefault="00093A29" w:rsidP="00945B8E">
      <w:pPr>
        <w:pStyle w:val="1"/>
        <w:ind w:firstLine="567"/>
        <w:jc w:val="both"/>
        <w:rPr>
          <w:sz w:val="24"/>
          <w:szCs w:val="24"/>
        </w:rPr>
      </w:pPr>
      <w:r w:rsidRPr="005035D0">
        <w:rPr>
          <w:b w:val="0"/>
          <w:sz w:val="24"/>
          <w:szCs w:val="24"/>
        </w:rPr>
        <w:t>Также за 9 месяцев 2017 года в соответствии с действующим законодательством представлена денежная выплата на оплату жилого помещения и коммунальных услуг 62 работникам учреждения, исполняющим свою трудовую деятельность в сельской местности и (или)</w:t>
      </w:r>
      <w:r w:rsidR="0095138B" w:rsidRPr="005035D0">
        <w:rPr>
          <w:b w:val="0"/>
          <w:sz w:val="24"/>
          <w:szCs w:val="24"/>
        </w:rPr>
        <w:t xml:space="preserve"> рабочих поселка. </w:t>
      </w:r>
    </w:p>
    <w:p w:rsidR="0006474F" w:rsidRPr="005035D0" w:rsidRDefault="00F71F83" w:rsidP="00945B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Продолжена работа по социальному сопровождению семей, имеющих детей-инвалидов, по состоянию на </w:t>
      </w:r>
      <w:r w:rsidR="00F15655" w:rsidRPr="005035D0">
        <w:rPr>
          <w:rFonts w:ascii="Times New Roman" w:hAnsi="Times New Roman" w:cs="Times New Roman"/>
          <w:sz w:val="24"/>
          <w:szCs w:val="24"/>
        </w:rPr>
        <w:t>31</w:t>
      </w:r>
      <w:r w:rsidR="00204557" w:rsidRPr="005035D0">
        <w:rPr>
          <w:rFonts w:ascii="Times New Roman" w:hAnsi="Times New Roman" w:cs="Times New Roman"/>
          <w:sz w:val="24"/>
          <w:szCs w:val="24"/>
        </w:rPr>
        <w:t>.</w:t>
      </w:r>
      <w:r w:rsidR="00F15655" w:rsidRPr="005035D0">
        <w:rPr>
          <w:rFonts w:ascii="Times New Roman" w:hAnsi="Times New Roman" w:cs="Times New Roman"/>
          <w:sz w:val="24"/>
          <w:szCs w:val="24"/>
        </w:rPr>
        <w:t>12.</w:t>
      </w:r>
      <w:r w:rsidR="00204557" w:rsidRPr="005035D0">
        <w:rPr>
          <w:rFonts w:ascii="Times New Roman" w:hAnsi="Times New Roman" w:cs="Times New Roman"/>
          <w:sz w:val="24"/>
          <w:szCs w:val="24"/>
        </w:rPr>
        <w:t>2017</w:t>
      </w:r>
      <w:r w:rsidRPr="005035D0">
        <w:rPr>
          <w:rFonts w:ascii="Times New Roman" w:hAnsi="Times New Roman" w:cs="Times New Roman"/>
          <w:sz w:val="24"/>
          <w:szCs w:val="24"/>
        </w:rPr>
        <w:t xml:space="preserve"> состоит на учете </w:t>
      </w:r>
      <w:r w:rsidR="00D11EE9" w:rsidRPr="005035D0">
        <w:rPr>
          <w:rFonts w:ascii="Times New Roman" w:hAnsi="Times New Roman" w:cs="Times New Roman"/>
          <w:sz w:val="24"/>
          <w:szCs w:val="24"/>
        </w:rPr>
        <w:t>4</w:t>
      </w:r>
      <w:r w:rsidR="00F15655" w:rsidRPr="005035D0">
        <w:rPr>
          <w:rFonts w:ascii="Times New Roman" w:hAnsi="Times New Roman" w:cs="Times New Roman"/>
          <w:sz w:val="24"/>
          <w:szCs w:val="24"/>
        </w:rPr>
        <w:t>4</w:t>
      </w:r>
      <w:r w:rsidRPr="005035D0">
        <w:rPr>
          <w:rFonts w:ascii="Times New Roman" w:hAnsi="Times New Roman" w:cs="Times New Roman"/>
          <w:sz w:val="24"/>
          <w:szCs w:val="24"/>
        </w:rPr>
        <w:t xml:space="preserve"> семей с детьми-инвалидами, в которых воспитывается </w:t>
      </w:r>
      <w:r w:rsidR="00D11EE9" w:rsidRPr="005035D0">
        <w:rPr>
          <w:rFonts w:ascii="Times New Roman" w:hAnsi="Times New Roman" w:cs="Times New Roman"/>
          <w:sz w:val="24"/>
          <w:szCs w:val="24"/>
        </w:rPr>
        <w:t>4</w:t>
      </w:r>
      <w:r w:rsidR="00F15655" w:rsidRPr="005035D0">
        <w:rPr>
          <w:rFonts w:ascii="Times New Roman" w:hAnsi="Times New Roman" w:cs="Times New Roman"/>
          <w:sz w:val="24"/>
          <w:szCs w:val="24"/>
        </w:rPr>
        <w:t>4</w:t>
      </w:r>
      <w:r w:rsidRPr="005035D0">
        <w:rPr>
          <w:rFonts w:ascii="Times New Roman" w:hAnsi="Times New Roman" w:cs="Times New Roman"/>
          <w:sz w:val="24"/>
          <w:szCs w:val="24"/>
        </w:rPr>
        <w:t xml:space="preserve"> детей-инвалидов.</w:t>
      </w:r>
      <w:r w:rsidR="00D11EE9" w:rsidRPr="005035D0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E4281B" w:rsidRPr="005035D0">
        <w:rPr>
          <w:rFonts w:ascii="Times New Roman" w:hAnsi="Times New Roman" w:cs="Times New Roman"/>
          <w:sz w:val="24"/>
          <w:szCs w:val="24"/>
        </w:rPr>
        <w:t>4</w:t>
      </w:r>
      <w:r w:rsidR="001360A7" w:rsidRPr="005035D0">
        <w:rPr>
          <w:rFonts w:ascii="Times New Roman" w:hAnsi="Times New Roman" w:cs="Times New Roman"/>
          <w:sz w:val="24"/>
          <w:szCs w:val="24"/>
        </w:rPr>
        <w:t xml:space="preserve"> детей проживают за пределами Петровского района</w:t>
      </w:r>
      <w:r w:rsidR="00204557" w:rsidRPr="005035D0">
        <w:rPr>
          <w:rFonts w:ascii="Times New Roman" w:hAnsi="Times New Roman" w:cs="Times New Roman"/>
          <w:sz w:val="24"/>
          <w:szCs w:val="24"/>
        </w:rPr>
        <w:t>.</w:t>
      </w:r>
      <w:r w:rsidRPr="005035D0">
        <w:rPr>
          <w:rFonts w:ascii="Times New Roman" w:hAnsi="Times New Roman" w:cs="Times New Roman"/>
          <w:sz w:val="24"/>
          <w:szCs w:val="24"/>
        </w:rPr>
        <w:t xml:space="preserve"> В </w:t>
      </w:r>
      <w:r w:rsidR="00F15655" w:rsidRPr="005035D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360A7" w:rsidRPr="005035D0">
        <w:rPr>
          <w:rFonts w:ascii="Times New Roman" w:hAnsi="Times New Roman" w:cs="Times New Roman"/>
          <w:sz w:val="24"/>
          <w:szCs w:val="24"/>
        </w:rPr>
        <w:t xml:space="preserve"> квартале </w:t>
      </w:r>
      <w:r w:rsidRPr="005035D0">
        <w:rPr>
          <w:rFonts w:ascii="Times New Roman" w:hAnsi="Times New Roman" w:cs="Times New Roman"/>
          <w:sz w:val="24"/>
          <w:szCs w:val="24"/>
        </w:rPr>
        <w:t>201</w:t>
      </w:r>
      <w:r w:rsidR="001360A7" w:rsidRPr="005035D0">
        <w:rPr>
          <w:rFonts w:ascii="Times New Roman" w:hAnsi="Times New Roman" w:cs="Times New Roman"/>
          <w:sz w:val="24"/>
          <w:szCs w:val="24"/>
        </w:rPr>
        <w:t>7</w:t>
      </w:r>
      <w:r w:rsidRPr="005035D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360A7"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Pr="005035D0">
        <w:rPr>
          <w:rFonts w:ascii="Times New Roman" w:hAnsi="Times New Roman" w:cs="Times New Roman"/>
          <w:sz w:val="24"/>
          <w:szCs w:val="24"/>
        </w:rPr>
        <w:t xml:space="preserve">предоставлены меры социальной поддержки по оплате коммунальных услуг </w:t>
      </w:r>
      <w:r w:rsidR="001360A7" w:rsidRPr="005035D0">
        <w:rPr>
          <w:rFonts w:ascii="Times New Roman" w:hAnsi="Times New Roman" w:cs="Times New Roman"/>
          <w:sz w:val="24"/>
          <w:szCs w:val="24"/>
        </w:rPr>
        <w:t>3</w:t>
      </w:r>
      <w:r w:rsidR="00D24368">
        <w:rPr>
          <w:rFonts w:ascii="Times New Roman" w:hAnsi="Times New Roman" w:cs="Times New Roman"/>
          <w:sz w:val="24"/>
          <w:szCs w:val="24"/>
        </w:rPr>
        <w:t>8</w:t>
      </w:r>
      <w:r w:rsidR="00F15655" w:rsidRPr="005035D0">
        <w:rPr>
          <w:rFonts w:ascii="Times New Roman" w:hAnsi="Times New Roman" w:cs="Times New Roman"/>
          <w:sz w:val="24"/>
          <w:szCs w:val="24"/>
        </w:rPr>
        <w:t xml:space="preserve"> семьям с детьми-</w:t>
      </w:r>
      <w:r w:rsidR="001360A7" w:rsidRPr="005035D0">
        <w:rPr>
          <w:rFonts w:ascii="Times New Roman" w:hAnsi="Times New Roman" w:cs="Times New Roman"/>
          <w:sz w:val="24"/>
          <w:szCs w:val="24"/>
        </w:rPr>
        <w:t>инвалидами</w:t>
      </w:r>
      <w:r w:rsidR="00F15655" w:rsidRPr="005035D0">
        <w:rPr>
          <w:rFonts w:ascii="Times New Roman" w:hAnsi="Times New Roman" w:cs="Times New Roman"/>
          <w:sz w:val="24"/>
          <w:szCs w:val="24"/>
        </w:rPr>
        <w:t>.</w:t>
      </w:r>
      <w:r w:rsidR="00204557" w:rsidRPr="00503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8B" w:rsidRPr="005035D0" w:rsidRDefault="00D52F47" w:rsidP="00945B8E">
      <w:pPr>
        <w:pStyle w:val="a5"/>
        <w:spacing w:after="0"/>
        <w:ind w:firstLine="567"/>
        <w:jc w:val="both"/>
        <w:rPr>
          <w:b/>
        </w:rPr>
      </w:pPr>
      <w:r w:rsidRPr="005035D0">
        <w:rPr>
          <w:b/>
        </w:rPr>
        <w:t>Информация о выполняемых работах.</w:t>
      </w:r>
    </w:p>
    <w:p w:rsidR="00F15655" w:rsidRPr="005035D0" w:rsidRDefault="00F71F83" w:rsidP="00945B8E">
      <w:pPr>
        <w:pStyle w:val="a5"/>
        <w:spacing w:after="0"/>
        <w:ind w:firstLine="567"/>
        <w:jc w:val="both"/>
      </w:pPr>
      <w:proofErr w:type="gramStart"/>
      <w:r w:rsidRPr="005035D0">
        <w:t xml:space="preserve">Меры социальной поддержки предоставляются согласно Федеральным законам от 12.01.1995 № 5-ФЗ «О ветеранах», от 24.11.1995 № 181-ФЗ «О социальной защите инвалидов в </w:t>
      </w:r>
      <w:r w:rsidR="0006474F" w:rsidRPr="005035D0">
        <w:t>Р</w:t>
      </w:r>
      <w:r w:rsidRPr="005035D0">
        <w:t>оссийской Федерации», от 15.05.1991 №1244 -1 «О социальной защите граждан, подвергшихся воздействию катастрофы на Чернобыльской АЭС», Закону Тамбовской области от 27.02.2009 № 497 «О мерах социальной поддержки тружеников тыла, ветеранов труда и лиц, к ним приравненных, жертв политических репрессий, ветеранов труда</w:t>
      </w:r>
      <w:proofErr w:type="gramEnd"/>
      <w:r w:rsidRPr="005035D0">
        <w:t xml:space="preserve"> Тамбовской области» и другим нормативным правовым актам.</w:t>
      </w:r>
      <w:r w:rsidR="00204557" w:rsidRPr="005035D0">
        <w:t xml:space="preserve"> По состоянию на </w:t>
      </w:r>
      <w:r w:rsidR="00F15655" w:rsidRPr="005035D0">
        <w:t>31.12.2017</w:t>
      </w:r>
      <w:r w:rsidR="00204557" w:rsidRPr="005035D0">
        <w:t xml:space="preserve"> значатся 10</w:t>
      </w:r>
      <w:r w:rsidR="00A303AF">
        <w:t>383</w:t>
      </w:r>
      <w:r w:rsidR="00204557" w:rsidRPr="005035D0">
        <w:t xml:space="preserve"> дел граждан льготной категории. </w:t>
      </w:r>
    </w:p>
    <w:p w:rsidR="00752137" w:rsidRPr="005035D0" w:rsidRDefault="00F71F83" w:rsidP="00945B8E">
      <w:pPr>
        <w:pStyle w:val="a5"/>
        <w:spacing w:after="0"/>
        <w:ind w:firstLine="567"/>
        <w:jc w:val="both"/>
      </w:pPr>
      <w:r w:rsidRPr="005035D0">
        <w:t xml:space="preserve">В соответствии с постановлением администрации Тамбовской области от </w:t>
      </w:r>
      <w:r w:rsidR="00D52F47" w:rsidRPr="005035D0">
        <w:t>25.04.2017</w:t>
      </w:r>
      <w:r w:rsidRPr="005035D0">
        <w:t xml:space="preserve"> № </w:t>
      </w:r>
      <w:r w:rsidR="00D52F47" w:rsidRPr="005035D0">
        <w:t>372</w:t>
      </w:r>
      <w:r w:rsidRPr="005035D0">
        <w:t xml:space="preserve"> «О</w:t>
      </w:r>
      <w:r w:rsidR="00D52F47" w:rsidRPr="005035D0">
        <w:t>б утверждении Порядка предоставления компенсации расходов на оплату жилого помещения и коммунальных услуг отдельным категориям граждан, проживающие на территории Тамбовской области</w:t>
      </w:r>
      <w:r w:rsidRPr="005035D0">
        <w:t>» осуществлялись ежемесячные денежные выплаты по оплате услуг Ж</w:t>
      </w:r>
      <w:r w:rsidR="005C2799" w:rsidRPr="005035D0">
        <w:t xml:space="preserve">КУ </w:t>
      </w:r>
      <w:r w:rsidR="005E7B60">
        <w:t xml:space="preserve">следующим льготным категориям </w:t>
      </w:r>
      <w:r w:rsidR="005C2799" w:rsidRPr="005035D0">
        <w:t xml:space="preserve">гражданам </w:t>
      </w:r>
      <w:r w:rsidR="00684A04" w:rsidRPr="005035D0">
        <w:t>по состоянию 31.12.2017: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835"/>
      </w:tblGrid>
      <w:tr w:rsidR="00752137" w:rsidRPr="005035D0" w:rsidTr="00684A04">
        <w:tc>
          <w:tcPr>
            <w:tcW w:w="4253" w:type="dxa"/>
          </w:tcPr>
          <w:p w:rsidR="00752137" w:rsidRPr="005035D0" w:rsidRDefault="00752137" w:rsidP="00945B8E">
            <w:pPr>
              <w:pStyle w:val="a5"/>
              <w:spacing w:after="0"/>
              <w:jc w:val="both"/>
            </w:pPr>
            <w:r w:rsidRPr="005035D0">
              <w:lastRenderedPageBreak/>
              <w:t>Наименование категории</w:t>
            </w:r>
          </w:p>
        </w:tc>
        <w:tc>
          <w:tcPr>
            <w:tcW w:w="2835" w:type="dxa"/>
          </w:tcPr>
          <w:p w:rsidR="00752137" w:rsidRPr="005035D0" w:rsidRDefault="00752137" w:rsidP="00945B8E">
            <w:pPr>
              <w:pStyle w:val="a5"/>
              <w:spacing w:after="0"/>
              <w:jc w:val="both"/>
            </w:pPr>
            <w:r w:rsidRPr="005035D0">
              <w:t>Количество человек</w:t>
            </w:r>
          </w:p>
        </w:tc>
      </w:tr>
      <w:tr w:rsidR="00752137" w:rsidRPr="005035D0" w:rsidTr="00684A04">
        <w:tc>
          <w:tcPr>
            <w:tcW w:w="4253" w:type="dxa"/>
          </w:tcPr>
          <w:p w:rsidR="00752137" w:rsidRPr="005035D0" w:rsidRDefault="00752137" w:rsidP="00945B8E">
            <w:pPr>
              <w:pStyle w:val="a5"/>
              <w:spacing w:after="0"/>
              <w:jc w:val="both"/>
            </w:pPr>
            <w:r w:rsidRPr="005035D0">
              <w:t>Инвалиды</w:t>
            </w:r>
          </w:p>
        </w:tc>
        <w:tc>
          <w:tcPr>
            <w:tcW w:w="2835" w:type="dxa"/>
          </w:tcPr>
          <w:p w:rsidR="00752137" w:rsidRPr="005035D0" w:rsidRDefault="00752137" w:rsidP="00945B8E">
            <w:pPr>
              <w:pStyle w:val="a5"/>
              <w:spacing w:after="0"/>
              <w:jc w:val="both"/>
            </w:pPr>
            <w:r w:rsidRPr="005035D0">
              <w:t>1963</w:t>
            </w:r>
          </w:p>
        </w:tc>
      </w:tr>
      <w:tr w:rsidR="00752137" w:rsidRPr="005035D0" w:rsidTr="00684A04">
        <w:tc>
          <w:tcPr>
            <w:tcW w:w="4253" w:type="dxa"/>
          </w:tcPr>
          <w:p w:rsidR="00752137" w:rsidRPr="005035D0" w:rsidRDefault="00752137" w:rsidP="00945B8E">
            <w:pPr>
              <w:pStyle w:val="a5"/>
              <w:spacing w:after="0"/>
              <w:jc w:val="both"/>
            </w:pPr>
            <w:r w:rsidRPr="005035D0">
              <w:t>Федеральные ветераны</w:t>
            </w:r>
          </w:p>
        </w:tc>
        <w:tc>
          <w:tcPr>
            <w:tcW w:w="2835" w:type="dxa"/>
          </w:tcPr>
          <w:p w:rsidR="00752137" w:rsidRPr="005035D0" w:rsidRDefault="00752137" w:rsidP="00945B8E">
            <w:pPr>
              <w:pStyle w:val="a5"/>
              <w:spacing w:after="0"/>
              <w:jc w:val="both"/>
            </w:pPr>
            <w:r w:rsidRPr="005035D0">
              <w:t>52</w:t>
            </w:r>
          </w:p>
        </w:tc>
      </w:tr>
      <w:tr w:rsidR="00752137" w:rsidRPr="005035D0" w:rsidTr="00684A04">
        <w:tc>
          <w:tcPr>
            <w:tcW w:w="4253" w:type="dxa"/>
          </w:tcPr>
          <w:p w:rsidR="00752137" w:rsidRPr="005035D0" w:rsidRDefault="00752137" w:rsidP="00945B8E">
            <w:pPr>
              <w:pStyle w:val="a5"/>
              <w:spacing w:after="0"/>
              <w:jc w:val="both"/>
            </w:pPr>
            <w:r w:rsidRPr="005035D0">
              <w:t>ЧАЭС</w:t>
            </w:r>
          </w:p>
        </w:tc>
        <w:tc>
          <w:tcPr>
            <w:tcW w:w="2835" w:type="dxa"/>
          </w:tcPr>
          <w:p w:rsidR="00752137" w:rsidRPr="005035D0" w:rsidRDefault="00752137" w:rsidP="00945B8E">
            <w:pPr>
              <w:pStyle w:val="a5"/>
              <w:spacing w:after="0"/>
              <w:jc w:val="both"/>
            </w:pPr>
            <w:r w:rsidRPr="005035D0">
              <w:t>18</w:t>
            </w:r>
          </w:p>
        </w:tc>
      </w:tr>
      <w:tr w:rsidR="00752137" w:rsidRPr="005035D0" w:rsidTr="00684A04">
        <w:tc>
          <w:tcPr>
            <w:tcW w:w="4253" w:type="dxa"/>
          </w:tcPr>
          <w:p w:rsidR="00752137" w:rsidRPr="005035D0" w:rsidRDefault="00752137" w:rsidP="00945B8E">
            <w:pPr>
              <w:pStyle w:val="a5"/>
              <w:spacing w:after="0"/>
              <w:jc w:val="both"/>
            </w:pPr>
            <w:r w:rsidRPr="005035D0">
              <w:t>Ветераны труда</w:t>
            </w:r>
          </w:p>
        </w:tc>
        <w:tc>
          <w:tcPr>
            <w:tcW w:w="2835" w:type="dxa"/>
          </w:tcPr>
          <w:p w:rsidR="00752137" w:rsidRPr="005035D0" w:rsidRDefault="00752137" w:rsidP="00945B8E">
            <w:pPr>
              <w:pStyle w:val="a5"/>
              <w:spacing w:after="0"/>
              <w:jc w:val="both"/>
            </w:pPr>
            <w:r w:rsidRPr="005035D0">
              <w:t>971</w:t>
            </w:r>
          </w:p>
        </w:tc>
      </w:tr>
      <w:tr w:rsidR="00752137" w:rsidRPr="005035D0" w:rsidTr="00684A04">
        <w:tc>
          <w:tcPr>
            <w:tcW w:w="4253" w:type="dxa"/>
          </w:tcPr>
          <w:p w:rsidR="00752137" w:rsidRPr="005035D0" w:rsidRDefault="00547C04" w:rsidP="00547C04">
            <w:pPr>
              <w:pStyle w:val="a5"/>
              <w:spacing w:after="0"/>
              <w:jc w:val="both"/>
            </w:pPr>
            <w:r w:rsidRPr="005035D0">
              <w:t>Труженики тыла</w:t>
            </w:r>
          </w:p>
        </w:tc>
        <w:tc>
          <w:tcPr>
            <w:tcW w:w="2835" w:type="dxa"/>
          </w:tcPr>
          <w:p w:rsidR="00752137" w:rsidRPr="005035D0" w:rsidRDefault="00752137" w:rsidP="00945B8E">
            <w:pPr>
              <w:pStyle w:val="a5"/>
              <w:spacing w:after="0"/>
              <w:jc w:val="both"/>
            </w:pPr>
            <w:r w:rsidRPr="005035D0">
              <w:t>91</w:t>
            </w:r>
          </w:p>
        </w:tc>
      </w:tr>
      <w:tr w:rsidR="00E26BEB" w:rsidRPr="005035D0" w:rsidTr="00684A04">
        <w:tc>
          <w:tcPr>
            <w:tcW w:w="4253" w:type="dxa"/>
          </w:tcPr>
          <w:p w:rsidR="00E26BEB" w:rsidRPr="005035D0" w:rsidRDefault="00E26BEB" w:rsidP="00945B8E">
            <w:pPr>
              <w:pStyle w:val="a5"/>
              <w:spacing w:after="0"/>
              <w:jc w:val="both"/>
            </w:pPr>
            <w:r w:rsidRPr="005035D0">
              <w:t>Ветераны труда Тамбовской области</w:t>
            </w:r>
          </w:p>
        </w:tc>
        <w:tc>
          <w:tcPr>
            <w:tcW w:w="2835" w:type="dxa"/>
          </w:tcPr>
          <w:p w:rsidR="00E26BEB" w:rsidRPr="005035D0" w:rsidRDefault="00E26BEB" w:rsidP="00945B8E">
            <w:pPr>
              <w:pStyle w:val="a5"/>
              <w:spacing w:after="0"/>
              <w:jc w:val="both"/>
            </w:pPr>
            <w:r w:rsidRPr="005035D0">
              <w:t>494</w:t>
            </w:r>
          </w:p>
        </w:tc>
      </w:tr>
      <w:tr w:rsidR="00E26BEB" w:rsidRPr="005035D0" w:rsidTr="00684A04">
        <w:tc>
          <w:tcPr>
            <w:tcW w:w="4253" w:type="dxa"/>
          </w:tcPr>
          <w:p w:rsidR="00E26BEB" w:rsidRPr="005035D0" w:rsidRDefault="00E26BEB" w:rsidP="00945B8E">
            <w:pPr>
              <w:pStyle w:val="a5"/>
              <w:spacing w:after="0"/>
              <w:jc w:val="both"/>
            </w:pPr>
            <w:r w:rsidRPr="005035D0">
              <w:t>Реабилитированные</w:t>
            </w:r>
          </w:p>
        </w:tc>
        <w:tc>
          <w:tcPr>
            <w:tcW w:w="2835" w:type="dxa"/>
          </w:tcPr>
          <w:p w:rsidR="00E26BEB" w:rsidRPr="005035D0" w:rsidRDefault="00E26BEB" w:rsidP="00945B8E">
            <w:pPr>
              <w:pStyle w:val="a5"/>
              <w:spacing w:after="0"/>
              <w:jc w:val="both"/>
            </w:pPr>
            <w:r w:rsidRPr="005035D0">
              <w:t>6</w:t>
            </w:r>
          </w:p>
        </w:tc>
      </w:tr>
      <w:tr w:rsidR="00E26BEB" w:rsidRPr="005035D0" w:rsidTr="00684A04">
        <w:tc>
          <w:tcPr>
            <w:tcW w:w="4253" w:type="dxa"/>
          </w:tcPr>
          <w:p w:rsidR="00E26BEB" w:rsidRPr="005035D0" w:rsidRDefault="00E26BEB" w:rsidP="00945B8E">
            <w:pPr>
              <w:pStyle w:val="a5"/>
              <w:spacing w:after="0"/>
              <w:jc w:val="both"/>
            </w:pPr>
            <w:r w:rsidRPr="005035D0">
              <w:t>Итого:</w:t>
            </w:r>
          </w:p>
        </w:tc>
        <w:tc>
          <w:tcPr>
            <w:tcW w:w="2835" w:type="dxa"/>
          </w:tcPr>
          <w:p w:rsidR="00E26BEB" w:rsidRPr="005035D0" w:rsidRDefault="00E26BEB" w:rsidP="00945B8E">
            <w:pPr>
              <w:pStyle w:val="a5"/>
              <w:spacing w:after="0"/>
              <w:jc w:val="both"/>
            </w:pPr>
            <w:r w:rsidRPr="005035D0">
              <w:t>3595</w:t>
            </w:r>
          </w:p>
        </w:tc>
      </w:tr>
    </w:tbl>
    <w:p w:rsidR="004F1F8B" w:rsidRPr="005035D0" w:rsidRDefault="004F1F8B" w:rsidP="00945B8E">
      <w:pPr>
        <w:pStyle w:val="a5"/>
        <w:spacing w:after="0"/>
        <w:ind w:firstLine="567"/>
        <w:jc w:val="both"/>
      </w:pPr>
      <w:r w:rsidRPr="005035D0">
        <w:t xml:space="preserve">За </w:t>
      </w:r>
      <w:r w:rsidR="005035D0" w:rsidRPr="005035D0">
        <w:rPr>
          <w:lang w:val="en-US"/>
        </w:rPr>
        <w:t>IV</w:t>
      </w:r>
      <w:r w:rsidR="005035D0" w:rsidRPr="005035D0">
        <w:t xml:space="preserve"> квартал 2017 года</w:t>
      </w:r>
      <w:r w:rsidRPr="005035D0">
        <w:t xml:space="preserve"> было произведено закрытий по причине выбытия, смерти, истечения срока инвалидности – 97 дел, назначено – 21 дело, восстановлено – 3 дела.</w:t>
      </w:r>
    </w:p>
    <w:p w:rsidR="00EA77E8" w:rsidRPr="005035D0" w:rsidRDefault="00EA77E8" w:rsidP="00945B8E">
      <w:pPr>
        <w:pStyle w:val="a5"/>
        <w:spacing w:after="0"/>
        <w:ind w:firstLine="567"/>
        <w:jc w:val="both"/>
      </w:pPr>
      <w:r w:rsidRPr="005035D0">
        <w:t xml:space="preserve">Численность потребителей государственной услуги на 31.12.2017 </w:t>
      </w:r>
      <w:r w:rsidR="00C87245">
        <w:t>5</w:t>
      </w:r>
      <w:r w:rsidR="005E7B60">
        <w:t>713</w:t>
      </w:r>
      <w:r w:rsidRPr="005035D0">
        <w:t xml:space="preserve"> человек. Из них:</w:t>
      </w:r>
    </w:p>
    <w:p w:rsidR="00EA77E8" w:rsidRPr="005035D0" w:rsidRDefault="00EA77E8" w:rsidP="005578BD">
      <w:pPr>
        <w:pStyle w:val="a5"/>
        <w:numPr>
          <w:ilvl w:val="0"/>
          <w:numId w:val="13"/>
        </w:numPr>
        <w:spacing w:after="0"/>
        <w:jc w:val="both"/>
      </w:pPr>
      <w:r w:rsidRPr="005035D0">
        <w:t xml:space="preserve"> инвалиды войны, участники Великой Отечественной войны 1941-1945 гг., ветераны боевых действий, лица, награжденные знаком «Жителю блокадного Ленинграда», членам семей погибших (умерших) инвалидов войны; </w:t>
      </w:r>
      <w:proofErr w:type="gramStart"/>
      <w:r w:rsidRPr="005035D0">
        <w:t>участников Великой Отечественной войны, ветеранов боевых действий, бывших несовершеннолетним узникам концлагерей, гетто и других мест принудительного содержания, созданных фашистами и их союзниками период второй мировой войны, инвалидам, гражданам, подвергшимся воздействию радиации, труженикам тыла, ветеранам труда и лицам, к ним приравненным, жертвам политических репрессий, лицам, награжденным знаком «Почетный донор СССР», «Почетный донор России» инвалиды и отдельные категории граждан из числа ветеранов</w:t>
      </w:r>
      <w:proofErr w:type="gramEnd"/>
      <w:r w:rsidRPr="005035D0">
        <w:t>, подвергшихся воздействию радиации — 4273 чел.</w:t>
      </w:r>
    </w:p>
    <w:p w:rsidR="00EA77E8" w:rsidRPr="005035D0" w:rsidRDefault="00EA77E8" w:rsidP="005578BD">
      <w:pPr>
        <w:pStyle w:val="a5"/>
        <w:numPr>
          <w:ilvl w:val="0"/>
          <w:numId w:val="13"/>
        </w:numPr>
        <w:spacing w:after="0"/>
        <w:jc w:val="both"/>
      </w:pPr>
      <w:r w:rsidRPr="005035D0">
        <w:t xml:space="preserve"> дополнительный участок ЧАЭС — 1</w:t>
      </w:r>
      <w:r w:rsidR="000B1FAB">
        <w:t>402</w:t>
      </w:r>
      <w:r w:rsidRPr="005035D0">
        <w:t xml:space="preserve"> чел.;</w:t>
      </w:r>
    </w:p>
    <w:p w:rsidR="00EA77E8" w:rsidRPr="005035D0" w:rsidRDefault="00EA77E8" w:rsidP="005578BD">
      <w:pPr>
        <w:pStyle w:val="a5"/>
        <w:numPr>
          <w:ilvl w:val="0"/>
          <w:numId w:val="13"/>
        </w:numPr>
        <w:spacing w:after="0"/>
        <w:jc w:val="both"/>
      </w:pPr>
      <w:r w:rsidRPr="005035D0">
        <w:t xml:space="preserve"> семьи, имеющие детей-инвалидов —38 чел.</w:t>
      </w:r>
    </w:p>
    <w:p w:rsidR="008D30A3" w:rsidRPr="005035D0" w:rsidRDefault="008D30A3" w:rsidP="00945B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>В 2017 году в соответствии с постановлением Правительства Российской Федерации от 22.02.2012 №142 «О финансовом обеспечении и об осуществлении выплаты  ежемесячной денежной компенсации, установленные частями 9, 10, 13 статья 3 ФЗ «О денежном довольствии военнослужащих и представлении им отдельных выплат» произведены выплаты ЕДК 21 гражданину.</w:t>
      </w:r>
    </w:p>
    <w:p w:rsidR="00D40600" w:rsidRPr="005035D0" w:rsidRDefault="007C5B41" w:rsidP="00945B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="00D40600" w:rsidRPr="005035D0">
        <w:rPr>
          <w:rFonts w:ascii="Times New Roman" w:hAnsi="Times New Roman" w:cs="Times New Roman"/>
          <w:sz w:val="24"/>
          <w:szCs w:val="24"/>
        </w:rPr>
        <w:t xml:space="preserve">заявлений для назначения компенсации за капитальный ремонт жилого помещения </w:t>
      </w:r>
      <w:r w:rsidRPr="005035D0">
        <w:rPr>
          <w:rFonts w:ascii="Times New Roman" w:hAnsi="Times New Roman" w:cs="Times New Roman"/>
          <w:sz w:val="24"/>
          <w:szCs w:val="24"/>
        </w:rPr>
        <w:t>не было принято. В соответствии с Законом Тамбовской области</w:t>
      </w:r>
      <w:bookmarkStart w:id="1" w:name="dfas94m2fg"/>
      <w:bookmarkStart w:id="2" w:name="bssPhr3"/>
      <w:bookmarkStart w:id="3" w:name="tam_6702"/>
      <w:bookmarkStart w:id="4" w:name="tam_66527"/>
      <w:bookmarkEnd w:id="1"/>
      <w:bookmarkEnd w:id="2"/>
      <w:bookmarkEnd w:id="3"/>
      <w:bookmarkEnd w:id="4"/>
      <w:r w:rsidRPr="005035D0">
        <w:rPr>
          <w:rFonts w:ascii="Times New Roman" w:hAnsi="Times New Roman" w:cs="Times New Roman"/>
          <w:sz w:val="24"/>
          <w:szCs w:val="24"/>
        </w:rPr>
        <w:t xml:space="preserve"> от 4 мая 2016 года №</w:t>
      </w:r>
      <w:r w:rsidR="009E6012"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Pr="005035D0">
        <w:rPr>
          <w:rFonts w:ascii="Times New Roman" w:hAnsi="Times New Roman" w:cs="Times New Roman"/>
          <w:sz w:val="24"/>
          <w:szCs w:val="24"/>
        </w:rPr>
        <w:t>670-З</w:t>
      </w:r>
      <w:bookmarkStart w:id="5" w:name="dfasxh5tyw"/>
      <w:bookmarkStart w:id="6" w:name="bssPhr4"/>
      <w:bookmarkStart w:id="7" w:name="tam_6703"/>
      <w:bookmarkEnd w:id="5"/>
      <w:bookmarkEnd w:id="6"/>
      <w:bookmarkEnd w:id="7"/>
      <w:r w:rsidRPr="005035D0">
        <w:rPr>
          <w:rFonts w:ascii="Times New Roman" w:hAnsi="Times New Roman" w:cs="Times New Roman"/>
          <w:sz w:val="24"/>
          <w:szCs w:val="24"/>
        </w:rPr>
        <w:t xml:space="preserve"> «О предоставлении компенсации расходов на уплату взноса на капитальный ремонт отдельным категориям граждан, проживающих на территории Тамбовской области» выплата предоставляется </w:t>
      </w:r>
      <w:r w:rsidR="00752137" w:rsidRPr="005035D0">
        <w:rPr>
          <w:rFonts w:ascii="Times New Roman" w:hAnsi="Times New Roman" w:cs="Times New Roman"/>
          <w:sz w:val="24"/>
          <w:szCs w:val="24"/>
        </w:rPr>
        <w:t>9 человекам.</w:t>
      </w:r>
    </w:p>
    <w:p w:rsidR="005C2799" w:rsidRPr="005035D0" w:rsidRDefault="00CC20E3" w:rsidP="00945B8E">
      <w:pPr>
        <w:pStyle w:val="a5"/>
        <w:spacing w:after="0"/>
        <w:ind w:firstLine="567"/>
        <w:jc w:val="both"/>
      </w:pPr>
      <w:r w:rsidRPr="005035D0">
        <w:t xml:space="preserve">По состоянию на 31.12.2017 года </w:t>
      </w:r>
      <w:r w:rsidR="009E6012" w:rsidRPr="005035D0">
        <w:t>1158</w:t>
      </w:r>
      <w:r w:rsidRPr="005035D0">
        <w:t xml:space="preserve"> </w:t>
      </w:r>
      <w:proofErr w:type="gramStart"/>
      <w:r w:rsidRPr="005035D0">
        <w:t>гражданам, имеющим печное отопление п</w:t>
      </w:r>
      <w:r w:rsidR="005C2799" w:rsidRPr="005035D0">
        <w:t>редста</w:t>
      </w:r>
      <w:r w:rsidRPr="005035D0">
        <w:t>влены</w:t>
      </w:r>
      <w:proofErr w:type="gramEnd"/>
      <w:r w:rsidRPr="005035D0">
        <w:t xml:space="preserve"> меры социальной поддержки.</w:t>
      </w:r>
    </w:p>
    <w:p w:rsidR="00C733CD" w:rsidRPr="005035D0" w:rsidRDefault="00F71F83" w:rsidP="00945B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Количество граждан, состоящих в регистре получателей мер социальной поддержки, уменьшилось в связи со смертью, переменой места жительства. В результате улучшения лечения и диагностики количество лиц, направляемых в бюро </w:t>
      </w:r>
      <w:proofErr w:type="gramStart"/>
      <w:r w:rsidRPr="005035D0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5035D0">
        <w:rPr>
          <w:rFonts w:ascii="Times New Roman" w:hAnsi="Times New Roman" w:cs="Times New Roman"/>
          <w:sz w:val="24"/>
          <w:szCs w:val="24"/>
        </w:rPr>
        <w:t xml:space="preserve"> экспертизы для установления группы инвалидности, также уменьшается.</w:t>
      </w:r>
      <w:r w:rsidR="00D52F47" w:rsidRPr="005035D0">
        <w:rPr>
          <w:rFonts w:ascii="Times New Roman" w:hAnsi="Times New Roman" w:cs="Times New Roman"/>
          <w:sz w:val="24"/>
          <w:szCs w:val="24"/>
        </w:rPr>
        <w:t xml:space="preserve"> Количество льготников, имеющих статус «Ветеран труда Тамбовской области» в связи с изменением законодательства увеличивается.</w:t>
      </w:r>
      <w:r w:rsidR="00C733CD" w:rsidRPr="00503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3CD" w:rsidRPr="005035D0" w:rsidRDefault="00C733CD" w:rsidP="00945B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Осуществлена ежегодная денежная выплата гражданам, </w:t>
      </w:r>
      <w:proofErr w:type="gramStart"/>
      <w:r w:rsidRPr="005035D0">
        <w:rPr>
          <w:rFonts w:ascii="Times New Roman" w:hAnsi="Times New Roman" w:cs="Times New Roman"/>
          <w:sz w:val="24"/>
          <w:szCs w:val="24"/>
        </w:rPr>
        <w:t>награжденные</w:t>
      </w:r>
      <w:proofErr w:type="gramEnd"/>
      <w:r w:rsidRPr="005035D0">
        <w:rPr>
          <w:rFonts w:ascii="Times New Roman" w:hAnsi="Times New Roman" w:cs="Times New Roman"/>
          <w:sz w:val="24"/>
          <w:szCs w:val="24"/>
        </w:rPr>
        <w:t xml:space="preserve"> нагрудным знаком «Почетный донор СССР» или «Почетный донор России» зарегистрированным в льготной базе данных, которую получили 117 человек</w:t>
      </w:r>
      <w:r w:rsidR="00EF0D2F">
        <w:rPr>
          <w:rFonts w:ascii="Times New Roman" w:hAnsi="Times New Roman" w:cs="Times New Roman"/>
          <w:sz w:val="24"/>
          <w:szCs w:val="24"/>
        </w:rPr>
        <w:t>.</w:t>
      </w:r>
    </w:p>
    <w:p w:rsidR="002E008D" w:rsidRPr="005035D0" w:rsidRDefault="00F71F83" w:rsidP="00945B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5D0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8E4885" w:rsidRPr="005035D0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15.05.1991 №1244-1 «О социальной защите граждан, подвергшихся воздействию катастрофы на Чернобыльской АЭС» </w:t>
      </w:r>
      <w:r w:rsidRPr="005035D0">
        <w:rPr>
          <w:rFonts w:ascii="Times New Roman" w:hAnsi="Times New Roman" w:cs="Times New Roman"/>
          <w:sz w:val="24"/>
          <w:szCs w:val="24"/>
        </w:rPr>
        <w:t>201</w:t>
      </w:r>
      <w:r w:rsidR="00DF7E0E" w:rsidRPr="005035D0">
        <w:rPr>
          <w:rFonts w:ascii="Times New Roman" w:hAnsi="Times New Roman" w:cs="Times New Roman"/>
          <w:sz w:val="24"/>
          <w:szCs w:val="24"/>
        </w:rPr>
        <w:t>7</w:t>
      </w:r>
      <w:r w:rsidRPr="005035D0">
        <w:rPr>
          <w:rFonts w:ascii="Times New Roman" w:hAnsi="Times New Roman" w:cs="Times New Roman"/>
          <w:sz w:val="24"/>
          <w:szCs w:val="24"/>
        </w:rPr>
        <w:t xml:space="preserve"> году произведены </w:t>
      </w:r>
      <w:r w:rsidR="009E6012" w:rsidRPr="005035D0">
        <w:rPr>
          <w:rFonts w:ascii="Times New Roman" w:hAnsi="Times New Roman" w:cs="Times New Roman"/>
          <w:sz w:val="24"/>
          <w:szCs w:val="24"/>
        </w:rPr>
        <w:t>выплаты на обеспечение расходов по предоставлению мер социальной поддержки гражданам, подвергшимся радиации (выплата на приобретение продовольственных товаров и оздоровление, ежемесячной выплаты на питание с молочной кухни для детей до 1,5 лет;</w:t>
      </w:r>
      <w:proofErr w:type="gramEnd"/>
      <w:r w:rsidR="009E6012" w:rsidRPr="00503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012" w:rsidRPr="005035D0">
        <w:rPr>
          <w:rFonts w:ascii="Times New Roman" w:hAnsi="Times New Roman" w:cs="Times New Roman"/>
          <w:sz w:val="24"/>
          <w:szCs w:val="24"/>
        </w:rPr>
        <w:t>от</w:t>
      </w:r>
      <w:r w:rsidR="00875AAF"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="009E6012" w:rsidRPr="005035D0">
        <w:rPr>
          <w:rFonts w:ascii="Times New Roman" w:hAnsi="Times New Roman" w:cs="Times New Roman"/>
          <w:sz w:val="24"/>
          <w:szCs w:val="24"/>
        </w:rPr>
        <w:t xml:space="preserve">1,5 до 3 лет, </w:t>
      </w:r>
      <w:r w:rsidR="00875AAF" w:rsidRPr="005035D0">
        <w:rPr>
          <w:rFonts w:ascii="Times New Roman" w:hAnsi="Times New Roman" w:cs="Times New Roman"/>
          <w:sz w:val="24"/>
          <w:szCs w:val="24"/>
        </w:rPr>
        <w:t>выплаты ежемесячной компенсации на питание обучающихся  в период учебного процесса, выплаты ежемесячной компенсации на питание дошкольников,</w:t>
      </w:r>
      <w:r w:rsidR="009E6012" w:rsidRPr="005035D0">
        <w:rPr>
          <w:rFonts w:ascii="Times New Roman" w:hAnsi="Times New Roman" w:cs="Times New Roman"/>
          <w:sz w:val="24"/>
          <w:szCs w:val="24"/>
        </w:rPr>
        <w:t xml:space="preserve"> оплата ежегодного дополнительного отпуска, выплаты на погребение</w:t>
      </w:r>
      <w:r w:rsidR="00875AAF" w:rsidRPr="005035D0">
        <w:rPr>
          <w:rFonts w:ascii="Times New Roman" w:hAnsi="Times New Roman" w:cs="Times New Roman"/>
          <w:sz w:val="24"/>
          <w:szCs w:val="24"/>
        </w:rPr>
        <w:t xml:space="preserve"> и др.</w:t>
      </w:r>
      <w:r w:rsidR="009E6012" w:rsidRPr="005035D0">
        <w:rPr>
          <w:rFonts w:ascii="Times New Roman" w:hAnsi="Times New Roman" w:cs="Times New Roman"/>
          <w:sz w:val="24"/>
          <w:szCs w:val="24"/>
        </w:rPr>
        <w:t>) – 46</w:t>
      </w:r>
      <w:r w:rsidR="00FD2B3C" w:rsidRPr="005035D0">
        <w:rPr>
          <w:rFonts w:ascii="Times New Roman" w:hAnsi="Times New Roman" w:cs="Times New Roman"/>
          <w:sz w:val="24"/>
          <w:szCs w:val="24"/>
        </w:rPr>
        <w:t>62</w:t>
      </w:r>
      <w:r w:rsidR="009E6012" w:rsidRPr="005035D0">
        <w:rPr>
          <w:rFonts w:ascii="Times New Roman" w:hAnsi="Times New Roman" w:cs="Times New Roman"/>
          <w:sz w:val="24"/>
          <w:szCs w:val="24"/>
        </w:rPr>
        <w:t xml:space="preserve"> человек и также </w:t>
      </w:r>
      <w:r w:rsidRPr="005035D0">
        <w:rPr>
          <w:rFonts w:ascii="Times New Roman" w:hAnsi="Times New Roman" w:cs="Times New Roman"/>
          <w:sz w:val="24"/>
          <w:szCs w:val="24"/>
        </w:rPr>
        <w:t>установленные действующим законодательством ежемесячные денежные выплаты в возмещение вреда здоровью гражданам, вследстви</w:t>
      </w:r>
      <w:r w:rsidR="008A67A7" w:rsidRPr="005035D0">
        <w:rPr>
          <w:rFonts w:ascii="Times New Roman" w:hAnsi="Times New Roman" w:cs="Times New Roman"/>
          <w:sz w:val="24"/>
          <w:szCs w:val="24"/>
        </w:rPr>
        <w:t>е</w:t>
      </w:r>
      <w:r w:rsidRPr="005035D0">
        <w:rPr>
          <w:rFonts w:ascii="Times New Roman" w:hAnsi="Times New Roman" w:cs="Times New Roman"/>
          <w:sz w:val="24"/>
          <w:szCs w:val="24"/>
        </w:rPr>
        <w:t xml:space="preserve"> катастрофы на Чернобыльской АЭС – 1</w:t>
      </w:r>
      <w:r w:rsidR="00DF7E0E" w:rsidRPr="005035D0">
        <w:rPr>
          <w:rFonts w:ascii="Times New Roman" w:hAnsi="Times New Roman" w:cs="Times New Roman"/>
          <w:sz w:val="24"/>
          <w:szCs w:val="24"/>
        </w:rPr>
        <w:t>3</w:t>
      </w:r>
      <w:r w:rsidR="009E6012" w:rsidRPr="005035D0">
        <w:rPr>
          <w:rFonts w:ascii="Times New Roman" w:hAnsi="Times New Roman" w:cs="Times New Roman"/>
          <w:sz w:val="24"/>
          <w:szCs w:val="24"/>
        </w:rPr>
        <w:t xml:space="preserve"> чел</w:t>
      </w:r>
      <w:r w:rsidR="00C23449" w:rsidRPr="005035D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23449" w:rsidRPr="005035D0">
        <w:rPr>
          <w:rFonts w:ascii="Times New Roman" w:hAnsi="Times New Roman" w:cs="Times New Roman"/>
          <w:sz w:val="24"/>
          <w:szCs w:val="24"/>
        </w:rPr>
        <w:t xml:space="preserve"> Федеральный закон от 26.11.1998 № 175-ФЗ (ред. от 22.12.2014, с изм. от 06.04.2015) «О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C23449" w:rsidRPr="005035D0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="00C23449" w:rsidRPr="005035D0">
        <w:rPr>
          <w:rFonts w:ascii="Times New Roman" w:hAnsi="Times New Roman" w:cs="Times New Roman"/>
          <w:sz w:val="24"/>
          <w:szCs w:val="24"/>
        </w:rPr>
        <w:t>» - 6 человек</w:t>
      </w:r>
      <w:r w:rsidR="00FD2B3C" w:rsidRPr="005035D0">
        <w:rPr>
          <w:rFonts w:ascii="Times New Roman" w:hAnsi="Times New Roman" w:cs="Times New Roman"/>
          <w:sz w:val="24"/>
          <w:szCs w:val="24"/>
        </w:rPr>
        <w:t>; Федеральный закон от 10.01.2002 № 2-ФЗ (ред. от 22.12.2014, с изм. от 06.04.2015) «О социальных гарантиях гражданам, подвергшимся радиационному воздействию вследствие ядерных испытаний на Семипалатинском полигоне» - 1 человек;  постановление ВС РФ от 27.12.1991 № 2123-1 (ред. от 29.06.2015)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– 1 человек.</w:t>
      </w:r>
    </w:p>
    <w:p w:rsidR="00C733CD" w:rsidRPr="005035D0" w:rsidRDefault="00F71F83" w:rsidP="00945B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Ведется прием документов и выдача оформленных удостоверений инвалидам о праве на льготы, ветеранам ВОВ, членам семей погибших (умерших) военнослужащих, ветеранам труда и ветеранам труда Тамбовской области. Направлено в управление социальной защиты и семейной политики области для принятия решения о присвоении статуса </w:t>
      </w:r>
      <w:r w:rsidR="009E6012" w:rsidRPr="005035D0">
        <w:rPr>
          <w:rFonts w:ascii="Times New Roman" w:hAnsi="Times New Roman" w:cs="Times New Roman"/>
          <w:sz w:val="24"/>
          <w:szCs w:val="24"/>
        </w:rPr>
        <w:t>98</w:t>
      </w:r>
      <w:r w:rsidR="005438F7"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Pr="005035D0">
        <w:rPr>
          <w:rFonts w:ascii="Times New Roman" w:hAnsi="Times New Roman" w:cs="Times New Roman"/>
          <w:sz w:val="24"/>
          <w:szCs w:val="24"/>
        </w:rPr>
        <w:t>заявлени</w:t>
      </w:r>
      <w:r w:rsidR="005438F7" w:rsidRPr="005035D0">
        <w:rPr>
          <w:rFonts w:ascii="Times New Roman" w:hAnsi="Times New Roman" w:cs="Times New Roman"/>
          <w:sz w:val="24"/>
          <w:szCs w:val="24"/>
        </w:rPr>
        <w:t>й</w:t>
      </w:r>
      <w:r w:rsidRPr="005035D0">
        <w:rPr>
          <w:rFonts w:ascii="Times New Roman" w:hAnsi="Times New Roman" w:cs="Times New Roman"/>
          <w:sz w:val="24"/>
          <w:szCs w:val="24"/>
        </w:rPr>
        <w:t xml:space="preserve"> граждан с приложением необходимых документов. Количество выданных удостоверений </w:t>
      </w:r>
      <w:r w:rsidR="004B1FC8" w:rsidRPr="005035D0">
        <w:rPr>
          <w:rFonts w:ascii="Times New Roman" w:hAnsi="Times New Roman" w:cs="Times New Roman"/>
          <w:sz w:val="24"/>
          <w:szCs w:val="24"/>
        </w:rPr>
        <w:t>в</w:t>
      </w:r>
      <w:r w:rsidRPr="005035D0">
        <w:rPr>
          <w:rFonts w:ascii="Times New Roman" w:hAnsi="Times New Roman" w:cs="Times New Roman"/>
          <w:sz w:val="24"/>
          <w:szCs w:val="24"/>
        </w:rPr>
        <w:t xml:space="preserve"> 201</w:t>
      </w:r>
      <w:r w:rsidR="004B1FC8" w:rsidRPr="005035D0">
        <w:rPr>
          <w:rFonts w:ascii="Times New Roman" w:hAnsi="Times New Roman" w:cs="Times New Roman"/>
          <w:sz w:val="24"/>
          <w:szCs w:val="24"/>
        </w:rPr>
        <w:t>7</w:t>
      </w:r>
      <w:r w:rsidRPr="005035D0">
        <w:rPr>
          <w:rFonts w:ascii="Times New Roman" w:hAnsi="Times New Roman" w:cs="Times New Roman"/>
          <w:sz w:val="24"/>
          <w:szCs w:val="24"/>
        </w:rPr>
        <w:t xml:space="preserve"> год</w:t>
      </w:r>
      <w:r w:rsidR="004B1FC8" w:rsidRPr="005035D0">
        <w:rPr>
          <w:rFonts w:ascii="Times New Roman" w:hAnsi="Times New Roman" w:cs="Times New Roman"/>
          <w:sz w:val="24"/>
          <w:szCs w:val="24"/>
        </w:rPr>
        <w:t>у</w:t>
      </w:r>
      <w:r w:rsidRPr="005035D0">
        <w:rPr>
          <w:rFonts w:ascii="Times New Roman" w:hAnsi="Times New Roman" w:cs="Times New Roman"/>
          <w:sz w:val="24"/>
          <w:szCs w:val="24"/>
        </w:rPr>
        <w:t xml:space="preserve"> - </w:t>
      </w:r>
      <w:r w:rsidR="009E6012" w:rsidRPr="005035D0">
        <w:rPr>
          <w:rFonts w:ascii="Times New Roman" w:hAnsi="Times New Roman" w:cs="Times New Roman"/>
          <w:sz w:val="24"/>
          <w:szCs w:val="24"/>
        </w:rPr>
        <w:t>98</w:t>
      </w:r>
      <w:r w:rsidRPr="005035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EC0" w:rsidRPr="005035D0" w:rsidRDefault="00F71F83" w:rsidP="00945B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>Учреждением</w:t>
      </w:r>
      <w:r w:rsidR="00A63EC0" w:rsidRPr="005035D0">
        <w:rPr>
          <w:rFonts w:ascii="Times New Roman" w:hAnsi="Times New Roman" w:cs="Times New Roman"/>
          <w:sz w:val="24"/>
          <w:szCs w:val="24"/>
        </w:rPr>
        <w:t xml:space="preserve"> по состоянию на 31.12.2017 </w:t>
      </w:r>
      <w:r w:rsidR="005438F7" w:rsidRPr="005035D0">
        <w:rPr>
          <w:rFonts w:ascii="Times New Roman" w:hAnsi="Times New Roman" w:cs="Times New Roman"/>
          <w:sz w:val="24"/>
          <w:szCs w:val="24"/>
        </w:rPr>
        <w:t>г.</w:t>
      </w:r>
      <w:r w:rsidRPr="005035D0">
        <w:rPr>
          <w:rFonts w:ascii="Times New Roman" w:hAnsi="Times New Roman" w:cs="Times New Roman"/>
          <w:sz w:val="24"/>
          <w:szCs w:val="24"/>
        </w:rPr>
        <w:t xml:space="preserve"> выдано </w:t>
      </w:r>
      <w:r w:rsidR="008D30A3" w:rsidRPr="005035D0">
        <w:rPr>
          <w:rFonts w:ascii="Times New Roman" w:hAnsi="Times New Roman" w:cs="Times New Roman"/>
          <w:sz w:val="24"/>
          <w:szCs w:val="24"/>
        </w:rPr>
        <w:t>437</w:t>
      </w:r>
      <w:r w:rsidR="00650ADB"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Pr="005035D0">
        <w:rPr>
          <w:rFonts w:ascii="Times New Roman" w:hAnsi="Times New Roman" w:cs="Times New Roman"/>
          <w:sz w:val="24"/>
          <w:szCs w:val="24"/>
        </w:rPr>
        <w:t>справк</w:t>
      </w:r>
      <w:r w:rsidR="008D30A3" w:rsidRPr="005035D0">
        <w:rPr>
          <w:rFonts w:ascii="Times New Roman" w:hAnsi="Times New Roman" w:cs="Times New Roman"/>
          <w:sz w:val="24"/>
          <w:szCs w:val="24"/>
        </w:rPr>
        <w:t>и</w:t>
      </w:r>
      <w:r w:rsidRPr="005035D0">
        <w:rPr>
          <w:rFonts w:ascii="Times New Roman" w:hAnsi="Times New Roman" w:cs="Times New Roman"/>
          <w:sz w:val="24"/>
          <w:szCs w:val="24"/>
        </w:rPr>
        <w:t xml:space="preserve"> на выплату денежной компенсации по оплате жилого помещения и коммунальных услуг отдельным категориям граждан, исполняющим (исполнявшим) свою трудовую функцию в сельской местности или рабочих поселках в учреждениях ветеринарии, здравоохранения, образования и соц</w:t>
      </w:r>
      <w:r w:rsidR="005438F7" w:rsidRPr="005035D0">
        <w:rPr>
          <w:rFonts w:ascii="Times New Roman" w:hAnsi="Times New Roman" w:cs="Times New Roman"/>
          <w:sz w:val="24"/>
          <w:szCs w:val="24"/>
        </w:rPr>
        <w:t>иального обслуживания населения.</w:t>
      </w:r>
    </w:p>
    <w:p w:rsidR="00C733CD" w:rsidRPr="005035D0" w:rsidRDefault="00C733CD" w:rsidP="00945B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>В соответствии с действующим Порядком в отчетном периоде 2017 года обращений по вопросу возмещения расходов на погребение реабилитированных лиц не было.</w:t>
      </w:r>
    </w:p>
    <w:p w:rsidR="00D50ECF" w:rsidRPr="005035D0" w:rsidRDefault="00F71F83" w:rsidP="00945B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5D0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здравоохранения и социального развития Российской Федерации от 23.12.2009 № 1012н «Об утверждении порядка и условий назначения и выплаты государственных пособий гражданам, имеющим детей», законами Тамбовской области от 03.03.2009 № 502-З «О ежемесячном пособии на ребенка в Тамбовской области»,</w:t>
      </w:r>
      <w:r w:rsidR="009D326A" w:rsidRPr="005035D0">
        <w:rPr>
          <w:rFonts w:ascii="Times New Roman" w:hAnsi="Times New Roman" w:cs="Times New Roman"/>
          <w:sz w:val="24"/>
          <w:szCs w:val="24"/>
        </w:rPr>
        <w:t xml:space="preserve"> от 26.05.2011 №11-З «О социальной поддержке многодетных семей в Тамбовской области», от 29.06.2012 №191-З «О ежемесячной денежной выплате на</w:t>
      </w:r>
      <w:proofErr w:type="gramEnd"/>
      <w:r w:rsidR="009D326A" w:rsidRPr="00503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326A" w:rsidRPr="005035D0">
        <w:rPr>
          <w:rFonts w:ascii="Times New Roman" w:hAnsi="Times New Roman" w:cs="Times New Roman"/>
          <w:sz w:val="24"/>
          <w:szCs w:val="24"/>
        </w:rPr>
        <w:t xml:space="preserve">третьего и последующего ребенка, рожденного в семье, имеющий среднедушевой доход ниже сложившегося </w:t>
      </w:r>
      <w:r w:rsidR="000C7F76" w:rsidRPr="005035D0">
        <w:rPr>
          <w:rFonts w:ascii="Times New Roman" w:hAnsi="Times New Roman" w:cs="Times New Roman"/>
          <w:sz w:val="24"/>
          <w:szCs w:val="24"/>
        </w:rPr>
        <w:t xml:space="preserve">среднедушевого денежного дохода населения Тамбовской области» </w:t>
      </w:r>
      <w:r w:rsidRPr="005035D0">
        <w:rPr>
          <w:rFonts w:ascii="Times New Roman" w:hAnsi="Times New Roman" w:cs="Times New Roman"/>
          <w:sz w:val="24"/>
          <w:szCs w:val="24"/>
        </w:rPr>
        <w:t>постановлением администрации области от 23.08.2010 № 1002 «О внесении изменений в постановление администрации области от 13.05.2009 № 560 «О реализации Закона Тамбовской области от 03.03.2009 № 502-З «О ежемесячном пособии на ребенка в Тамбовской области»,</w:t>
      </w:r>
      <w:r w:rsidR="000C7F76" w:rsidRPr="005035D0">
        <w:rPr>
          <w:rFonts w:ascii="Times New Roman" w:hAnsi="Times New Roman" w:cs="Times New Roman"/>
          <w:sz w:val="24"/>
          <w:szCs w:val="24"/>
        </w:rPr>
        <w:t xml:space="preserve"> от 21.11.2011 № 1832 «О предоставлении мер социальной поддержки многодетным семьям</w:t>
      </w:r>
      <w:proofErr w:type="gramEnd"/>
      <w:r w:rsidR="000C7F76" w:rsidRPr="005035D0">
        <w:rPr>
          <w:rFonts w:ascii="Times New Roman" w:hAnsi="Times New Roman" w:cs="Times New Roman"/>
          <w:sz w:val="24"/>
          <w:szCs w:val="24"/>
        </w:rPr>
        <w:t xml:space="preserve">» приказами управления социальной защиты и семейной </w:t>
      </w:r>
      <w:r w:rsidR="00A43FF8" w:rsidRPr="005035D0">
        <w:rPr>
          <w:rFonts w:ascii="Times New Roman" w:hAnsi="Times New Roman" w:cs="Times New Roman"/>
          <w:sz w:val="24"/>
          <w:szCs w:val="24"/>
        </w:rPr>
        <w:t>политики</w:t>
      </w:r>
      <w:r w:rsidR="000C7F76"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Pr="005035D0">
        <w:rPr>
          <w:rFonts w:ascii="Times New Roman" w:hAnsi="Times New Roman" w:cs="Times New Roman"/>
          <w:sz w:val="24"/>
          <w:szCs w:val="24"/>
        </w:rPr>
        <w:t xml:space="preserve">области по реализации вышеперечисленных документов по состоянию на </w:t>
      </w:r>
      <w:r w:rsidR="006D327A" w:rsidRPr="005035D0">
        <w:rPr>
          <w:rFonts w:ascii="Times New Roman" w:hAnsi="Times New Roman" w:cs="Times New Roman"/>
          <w:sz w:val="24"/>
          <w:szCs w:val="24"/>
        </w:rPr>
        <w:t>31.12.2017</w:t>
      </w:r>
      <w:r w:rsidRPr="005035D0">
        <w:rPr>
          <w:rFonts w:ascii="Times New Roman" w:hAnsi="Times New Roman" w:cs="Times New Roman"/>
          <w:sz w:val="24"/>
          <w:szCs w:val="24"/>
        </w:rPr>
        <w:t xml:space="preserve"> получателями пособий на детей являются: </w:t>
      </w:r>
    </w:p>
    <w:p w:rsidR="006D327A" w:rsidRPr="005035D0" w:rsidRDefault="006D327A" w:rsidP="008A47A8">
      <w:pPr>
        <w:pStyle w:val="a5"/>
        <w:numPr>
          <w:ilvl w:val="0"/>
          <w:numId w:val="10"/>
        </w:numPr>
        <w:ind w:left="426"/>
        <w:jc w:val="both"/>
      </w:pPr>
      <w:r w:rsidRPr="005035D0">
        <w:lastRenderedPageBreak/>
        <w:t xml:space="preserve"> </w:t>
      </w:r>
      <w:r w:rsidR="009419ED" w:rsidRPr="005035D0">
        <w:t>е</w:t>
      </w:r>
      <w:r w:rsidR="00F71F83" w:rsidRPr="005035D0">
        <w:t xml:space="preserve">жемесячное пособие </w:t>
      </w:r>
      <w:r w:rsidR="0082456F" w:rsidRPr="005035D0">
        <w:t xml:space="preserve">на ребенка – </w:t>
      </w:r>
      <w:r w:rsidRPr="005035D0">
        <w:t>231</w:t>
      </w:r>
      <w:r w:rsidR="0082456F" w:rsidRPr="005035D0">
        <w:t xml:space="preserve"> чел.  на </w:t>
      </w:r>
      <w:r w:rsidR="009419ED" w:rsidRPr="005035D0">
        <w:t>2</w:t>
      </w:r>
      <w:r w:rsidRPr="005035D0">
        <w:t>72</w:t>
      </w:r>
      <w:r w:rsidR="0082456F" w:rsidRPr="005035D0">
        <w:t xml:space="preserve"> </w:t>
      </w:r>
      <w:r w:rsidR="009419ED" w:rsidRPr="005035D0">
        <w:t>детей</w:t>
      </w:r>
      <w:r w:rsidR="004B1FC8" w:rsidRPr="005035D0">
        <w:t>,</w:t>
      </w:r>
      <w:r w:rsidR="0082456F" w:rsidRPr="005035D0">
        <w:t xml:space="preserve"> </w:t>
      </w:r>
      <w:r w:rsidR="004B1FC8" w:rsidRPr="005035D0">
        <w:t xml:space="preserve">в </w:t>
      </w:r>
      <w:proofErr w:type="spellStart"/>
      <w:r w:rsidR="004B1FC8" w:rsidRPr="005035D0">
        <w:t>т</w:t>
      </w:r>
      <w:proofErr w:type="gramStart"/>
      <w:r w:rsidR="004B1FC8" w:rsidRPr="005035D0">
        <w:t>.ч</w:t>
      </w:r>
      <w:proofErr w:type="spellEnd"/>
      <w:proofErr w:type="gramEnd"/>
      <w:r w:rsidR="004B1FC8" w:rsidRPr="005035D0">
        <w:t xml:space="preserve"> е</w:t>
      </w:r>
      <w:r w:rsidR="00F71F83" w:rsidRPr="005035D0">
        <w:t xml:space="preserve">жемесячное пособие на детей из многодетных семей </w:t>
      </w:r>
      <w:r w:rsidR="009419ED" w:rsidRPr="005035D0">
        <w:t>(потерявших статус многодетной семьи) -</w:t>
      </w:r>
      <w:r w:rsidR="009E56D8" w:rsidRPr="005035D0">
        <w:t>18</w:t>
      </w:r>
      <w:r w:rsidR="004B1FC8" w:rsidRPr="005035D0">
        <w:t xml:space="preserve"> чел./</w:t>
      </w:r>
      <w:r w:rsidR="009E56D8" w:rsidRPr="005035D0">
        <w:t>28</w:t>
      </w:r>
      <w:r w:rsidR="009419ED" w:rsidRPr="005035D0">
        <w:t xml:space="preserve"> детей</w:t>
      </w:r>
      <w:r w:rsidRPr="005035D0">
        <w:t xml:space="preserve">; </w:t>
      </w:r>
    </w:p>
    <w:p w:rsidR="006D327A" w:rsidRPr="005035D0" w:rsidRDefault="006D327A" w:rsidP="008A47A8">
      <w:pPr>
        <w:pStyle w:val="a5"/>
        <w:numPr>
          <w:ilvl w:val="0"/>
          <w:numId w:val="10"/>
        </w:numPr>
        <w:ind w:left="426"/>
        <w:jc w:val="both"/>
      </w:pPr>
      <w:r w:rsidRPr="005035D0">
        <w:t xml:space="preserve"> </w:t>
      </w:r>
      <w:r w:rsidR="009C48AD" w:rsidRPr="005035D0">
        <w:t>п</w:t>
      </w:r>
      <w:r w:rsidR="004B1FC8" w:rsidRPr="005035D0">
        <w:t xml:space="preserve">особие по уходу за ребенком до 1,5 лет – </w:t>
      </w:r>
      <w:r w:rsidR="000B19F3" w:rsidRPr="005035D0">
        <w:t>1</w:t>
      </w:r>
      <w:r w:rsidRPr="005035D0">
        <w:t>25</w:t>
      </w:r>
      <w:r w:rsidR="000B19F3" w:rsidRPr="005035D0">
        <w:t xml:space="preserve"> чел. на 1</w:t>
      </w:r>
      <w:r w:rsidRPr="005035D0">
        <w:t>27</w:t>
      </w:r>
      <w:r w:rsidR="004B1FC8" w:rsidRPr="005035D0">
        <w:t xml:space="preserve"> детей; </w:t>
      </w:r>
    </w:p>
    <w:p w:rsidR="000C7F76" w:rsidRPr="005035D0" w:rsidRDefault="000C7F76" w:rsidP="00945B8E">
      <w:pPr>
        <w:pStyle w:val="a5"/>
        <w:ind w:firstLine="567"/>
        <w:jc w:val="both"/>
      </w:pPr>
      <w:r w:rsidRPr="005035D0">
        <w:t xml:space="preserve">В соответствии </w:t>
      </w:r>
      <w:proofErr w:type="gramStart"/>
      <w:r w:rsidRPr="005035D0">
        <w:t>с</w:t>
      </w:r>
      <w:proofErr w:type="gramEnd"/>
      <w:r w:rsidRPr="005035D0">
        <w:t xml:space="preserve"> </w:t>
      </w:r>
      <w:proofErr w:type="gramStart"/>
      <w:r w:rsidRPr="005035D0">
        <w:t>Федеральным</w:t>
      </w:r>
      <w:proofErr w:type="gramEnd"/>
      <w:r w:rsidRPr="005035D0">
        <w:t xml:space="preserve"> законам от 15.05.1991 №1244 -1 «О социальной защите граждан, подвергшихся воздействию катастрофы на Чернобыльской АЭС»:</w:t>
      </w:r>
    </w:p>
    <w:p w:rsidR="000C7F76" w:rsidRPr="005035D0" w:rsidRDefault="000C7F76" w:rsidP="008A47A8">
      <w:pPr>
        <w:pStyle w:val="a5"/>
        <w:numPr>
          <w:ilvl w:val="0"/>
          <w:numId w:val="9"/>
        </w:numPr>
        <w:ind w:left="426"/>
        <w:jc w:val="both"/>
      </w:pPr>
      <w:r w:rsidRPr="005035D0">
        <w:t xml:space="preserve"> 133 чел. (133 детей) являются получателями ежемесячной выплаты на ребенка;</w:t>
      </w:r>
    </w:p>
    <w:p w:rsidR="000C7F76" w:rsidRPr="005035D0" w:rsidRDefault="000C7F76" w:rsidP="008A47A8">
      <w:pPr>
        <w:pStyle w:val="a5"/>
        <w:numPr>
          <w:ilvl w:val="0"/>
          <w:numId w:val="9"/>
        </w:numPr>
        <w:ind w:left="426"/>
        <w:jc w:val="both"/>
      </w:pPr>
      <w:r w:rsidRPr="005035D0">
        <w:t xml:space="preserve"> 87 чел. (87 детей) получателями ежемесячного пособия по уходу за ребенком до 3 лет. </w:t>
      </w:r>
    </w:p>
    <w:p w:rsidR="000C7F76" w:rsidRPr="005035D0" w:rsidRDefault="00F71F83" w:rsidP="00945B8E">
      <w:pPr>
        <w:pStyle w:val="a5"/>
        <w:ind w:firstLine="567"/>
        <w:jc w:val="both"/>
      </w:pPr>
      <w:r w:rsidRPr="005035D0">
        <w:t>В соответствии с Порядком и Перечнем документов, установленных нормативными правовыми актами, осуществляется прием граждан, имеющих детей, и документов, подтверждающих право на предоставление государственной услуги по назначению и выплате пособий на детей.</w:t>
      </w:r>
    </w:p>
    <w:p w:rsidR="006D327A" w:rsidRPr="005035D0" w:rsidRDefault="00F71F83" w:rsidP="00945B8E">
      <w:pPr>
        <w:pStyle w:val="a5"/>
        <w:ind w:firstLine="567"/>
        <w:jc w:val="both"/>
      </w:pPr>
      <w:r w:rsidRPr="005035D0">
        <w:t xml:space="preserve">Выплата пособий получателям производится в соответствии с документами, подтверждающими право на их получение в течение срока, установленного законодательством области, согласно утвержденному Порядку. </w:t>
      </w:r>
      <w:proofErr w:type="gramStart"/>
      <w:r w:rsidRPr="005035D0">
        <w:t>Выплата ежемесячного пособия на ребенка (детей) прекращается в случае помещения ребенка (детей) на полное государственное обеспечение на срок более одного месяца на основании сведений, предоставленных органами опеки и попечительства и учреждением, принявшим ребенка (детей) на полное государственное обеспечение, в случае увеличения доходов семьи и превышения среднедушевого дохода над размером минимального прожиточного минимума, установленного по области на соответствующий период на основании</w:t>
      </w:r>
      <w:proofErr w:type="gramEnd"/>
      <w:r w:rsidRPr="005035D0">
        <w:t xml:space="preserve"> заявления получателя и иных обстоятельств в соответствии с утвержденным Порядком. </w:t>
      </w:r>
    </w:p>
    <w:p w:rsidR="006D327A" w:rsidRPr="005035D0" w:rsidRDefault="00F71F83" w:rsidP="00945B8E">
      <w:pPr>
        <w:pStyle w:val="a5"/>
        <w:ind w:firstLine="567"/>
        <w:jc w:val="both"/>
      </w:pPr>
      <w:r w:rsidRPr="005035D0">
        <w:t xml:space="preserve">В соответствии с приказом управления социального развития области от 20.01.2014 № 64-ф и передачей полномочий по исполнению отдельных публичных обязательств перед физическим лицом, подлежащих исполнению в денежной форме, учреждением </w:t>
      </w:r>
      <w:r w:rsidR="002A0DE9" w:rsidRPr="005035D0">
        <w:t xml:space="preserve">по состоянию на </w:t>
      </w:r>
      <w:r w:rsidR="00A43FF8" w:rsidRPr="005035D0">
        <w:t>31.12.</w:t>
      </w:r>
      <w:r w:rsidR="00BF03D7" w:rsidRPr="005035D0">
        <w:t>2017</w:t>
      </w:r>
      <w:r w:rsidR="002A0DE9" w:rsidRPr="005035D0">
        <w:t xml:space="preserve"> являются получателями</w:t>
      </w:r>
      <w:r w:rsidRPr="005035D0">
        <w:t>:</w:t>
      </w:r>
    </w:p>
    <w:p w:rsidR="002A0DE9" w:rsidRPr="005035D0" w:rsidRDefault="0006499A" w:rsidP="0006499A">
      <w:pPr>
        <w:pStyle w:val="a5"/>
        <w:numPr>
          <w:ilvl w:val="0"/>
          <w:numId w:val="11"/>
        </w:numPr>
        <w:jc w:val="both"/>
      </w:pPr>
      <w:r w:rsidRPr="005035D0">
        <w:t xml:space="preserve"> </w:t>
      </w:r>
      <w:r w:rsidR="004B1FC8" w:rsidRPr="005035D0">
        <w:t>е</w:t>
      </w:r>
      <w:r w:rsidR="00F71F83" w:rsidRPr="005035D0">
        <w:t>диновременное пособие</w:t>
      </w:r>
      <w:r w:rsidR="002A0DE9" w:rsidRPr="005035D0">
        <w:t xml:space="preserve"> при рождении р</w:t>
      </w:r>
      <w:r w:rsidR="00F71F83" w:rsidRPr="005035D0">
        <w:t>ебенка</w:t>
      </w:r>
      <w:r w:rsidR="002A0DE9" w:rsidRPr="005035D0">
        <w:t xml:space="preserve"> – </w:t>
      </w:r>
      <w:r w:rsidR="00A43FF8" w:rsidRPr="005035D0">
        <w:t>62</w:t>
      </w:r>
      <w:r w:rsidR="002A0DE9" w:rsidRPr="005035D0">
        <w:t xml:space="preserve"> чел. / </w:t>
      </w:r>
      <w:r w:rsidR="00A43FF8" w:rsidRPr="005035D0">
        <w:t>62</w:t>
      </w:r>
      <w:r w:rsidR="002A0DE9" w:rsidRPr="005035D0">
        <w:t xml:space="preserve"> детей </w:t>
      </w:r>
    </w:p>
    <w:p w:rsidR="00A43FF8" w:rsidRPr="005035D0" w:rsidRDefault="00F71F83" w:rsidP="00945B8E">
      <w:pPr>
        <w:spacing w:before="2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области от 02.12.2013 № 1388 «Об утверждении Порядка обращения за получением компенсации платы за присмотр и уход за детьми в образовательных организациях, реализующих образовательную программу дошкольного образования, и выплаты данной компенсации» учреждением продолжена работа по приему и оформлению документов на выплату данной компенсации. В базе данных числится</w:t>
      </w:r>
      <w:r w:rsidR="002A0DE9"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="00360C53" w:rsidRPr="005035D0">
        <w:rPr>
          <w:rFonts w:ascii="Times New Roman" w:hAnsi="Times New Roman" w:cs="Times New Roman"/>
          <w:sz w:val="24"/>
          <w:szCs w:val="24"/>
        </w:rPr>
        <w:t>19</w:t>
      </w:r>
      <w:r w:rsidR="005C17FE" w:rsidRPr="005035D0">
        <w:rPr>
          <w:rFonts w:ascii="Times New Roman" w:hAnsi="Times New Roman" w:cs="Times New Roman"/>
          <w:sz w:val="24"/>
          <w:szCs w:val="24"/>
        </w:rPr>
        <w:t>7</w:t>
      </w:r>
      <w:r w:rsidRPr="005035D0">
        <w:rPr>
          <w:rFonts w:ascii="Times New Roman" w:hAnsi="Times New Roman" w:cs="Times New Roman"/>
          <w:sz w:val="24"/>
          <w:szCs w:val="24"/>
        </w:rPr>
        <w:t xml:space="preserve"> чел.</w:t>
      </w:r>
      <w:r w:rsidR="002A0DE9" w:rsidRPr="005035D0">
        <w:rPr>
          <w:rFonts w:ascii="Times New Roman" w:hAnsi="Times New Roman" w:cs="Times New Roman"/>
          <w:sz w:val="24"/>
          <w:szCs w:val="24"/>
        </w:rPr>
        <w:t>/2</w:t>
      </w:r>
      <w:r w:rsidR="005C17FE" w:rsidRPr="005035D0">
        <w:rPr>
          <w:rFonts w:ascii="Times New Roman" w:hAnsi="Times New Roman" w:cs="Times New Roman"/>
          <w:sz w:val="24"/>
          <w:szCs w:val="24"/>
        </w:rPr>
        <w:t>17</w:t>
      </w:r>
      <w:r w:rsidR="002A0DE9"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="00360C53" w:rsidRPr="005035D0">
        <w:rPr>
          <w:rFonts w:ascii="Times New Roman" w:hAnsi="Times New Roman" w:cs="Times New Roman"/>
          <w:sz w:val="24"/>
          <w:szCs w:val="24"/>
        </w:rPr>
        <w:t>детей</w:t>
      </w:r>
      <w:r w:rsidR="002A0DE9" w:rsidRPr="005035D0">
        <w:rPr>
          <w:rFonts w:ascii="Times New Roman" w:hAnsi="Times New Roman" w:cs="Times New Roman"/>
          <w:sz w:val="24"/>
          <w:szCs w:val="24"/>
        </w:rPr>
        <w:t>.</w:t>
      </w:r>
      <w:r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="002A0DE9" w:rsidRPr="005035D0">
        <w:rPr>
          <w:rFonts w:ascii="Times New Roman" w:hAnsi="Times New Roman" w:cs="Times New Roman"/>
          <w:sz w:val="24"/>
          <w:szCs w:val="24"/>
        </w:rPr>
        <w:t>Р</w:t>
      </w:r>
      <w:r w:rsidRPr="005035D0">
        <w:rPr>
          <w:rFonts w:ascii="Times New Roman" w:hAnsi="Times New Roman" w:cs="Times New Roman"/>
          <w:sz w:val="24"/>
          <w:szCs w:val="24"/>
        </w:rPr>
        <w:t xml:space="preserve">абота с базой данных получателей ведется постоянно. </w:t>
      </w:r>
      <w:r w:rsidR="002A0DE9" w:rsidRPr="005035D0">
        <w:rPr>
          <w:rFonts w:ascii="Times New Roman" w:hAnsi="Times New Roman" w:cs="Times New Roman"/>
          <w:sz w:val="24"/>
          <w:szCs w:val="24"/>
        </w:rPr>
        <w:t>С начала 2017</w:t>
      </w:r>
      <w:r w:rsidRPr="005035D0">
        <w:rPr>
          <w:rFonts w:ascii="Times New Roman" w:hAnsi="Times New Roman" w:cs="Times New Roman"/>
          <w:sz w:val="24"/>
          <w:szCs w:val="24"/>
        </w:rPr>
        <w:t xml:space="preserve"> года оформлено </w:t>
      </w:r>
      <w:r w:rsidR="00A43FF8" w:rsidRPr="005035D0">
        <w:rPr>
          <w:rFonts w:ascii="Times New Roman" w:hAnsi="Times New Roman" w:cs="Times New Roman"/>
          <w:sz w:val="24"/>
          <w:szCs w:val="24"/>
        </w:rPr>
        <w:t>62</w:t>
      </w:r>
      <w:r w:rsidR="002A0DE9"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Pr="005035D0">
        <w:rPr>
          <w:rFonts w:ascii="Times New Roman" w:hAnsi="Times New Roman" w:cs="Times New Roman"/>
          <w:sz w:val="24"/>
          <w:szCs w:val="24"/>
        </w:rPr>
        <w:t>новых дел</w:t>
      </w:r>
      <w:r w:rsidR="00713808" w:rsidRPr="005035D0">
        <w:rPr>
          <w:rFonts w:ascii="Times New Roman" w:hAnsi="Times New Roman" w:cs="Times New Roman"/>
          <w:sz w:val="24"/>
          <w:szCs w:val="24"/>
        </w:rPr>
        <w:t xml:space="preserve">а, из них во </w:t>
      </w:r>
      <w:r w:rsidR="00713808" w:rsidRPr="005035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43FF8" w:rsidRPr="005035D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13808" w:rsidRPr="005035D0">
        <w:rPr>
          <w:rFonts w:ascii="Times New Roman" w:hAnsi="Times New Roman" w:cs="Times New Roman"/>
          <w:sz w:val="24"/>
          <w:szCs w:val="24"/>
        </w:rPr>
        <w:t xml:space="preserve"> квартале -</w:t>
      </w:r>
      <w:r w:rsidR="00A43FF8" w:rsidRPr="005035D0">
        <w:rPr>
          <w:rFonts w:ascii="Times New Roman" w:hAnsi="Times New Roman" w:cs="Times New Roman"/>
          <w:sz w:val="24"/>
          <w:szCs w:val="24"/>
        </w:rPr>
        <w:t xml:space="preserve"> 38</w:t>
      </w:r>
      <w:r w:rsidR="00713808" w:rsidRPr="005035D0">
        <w:rPr>
          <w:rFonts w:ascii="Times New Roman" w:hAnsi="Times New Roman" w:cs="Times New Roman"/>
          <w:sz w:val="24"/>
          <w:szCs w:val="24"/>
        </w:rPr>
        <w:t xml:space="preserve"> новых дел</w:t>
      </w:r>
      <w:r w:rsidRPr="005035D0">
        <w:rPr>
          <w:rFonts w:ascii="Times New Roman" w:hAnsi="Times New Roman" w:cs="Times New Roman"/>
          <w:sz w:val="24"/>
          <w:szCs w:val="24"/>
        </w:rPr>
        <w:t xml:space="preserve"> получател</w:t>
      </w:r>
      <w:r w:rsidR="00713808" w:rsidRPr="005035D0">
        <w:rPr>
          <w:rFonts w:ascii="Times New Roman" w:hAnsi="Times New Roman" w:cs="Times New Roman"/>
          <w:sz w:val="24"/>
          <w:szCs w:val="24"/>
        </w:rPr>
        <w:t>ей</w:t>
      </w:r>
      <w:r w:rsidRPr="005035D0">
        <w:rPr>
          <w:rFonts w:ascii="Times New Roman" w:hAnsi="Times New Roman" w:cs="Times New Roman"/>
          <w:sz w:val="24"/>
          <w:szCs w:val="24"/>
        </w:rPr>
        <w:t xml:space="preserve"> компенсации</w:t>
      </w:r>
      <w:r w:rsidR="00713808" w:rsidRPr="005035D0">
        <w:rPr>
          <w:rFonts w:ascii="Times New Roman" w:hAnsi="Times New Roman" w:cs="Times New Roman"/>
          <w:sz w:val="24"/>
          <w:szCs w:val="24"/>
        </w:rPr>
        <w:t>.</w:t>
      </w:r>
    </w:p>
    <w:p w:rsidR="00F85F97" w:rsidRPr="005035D0" w:rsidRDefault="00C80AA3" w:rsidP="00945B8E">
      <w:pPr>
        <w:spacing w:before="2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F83" w:rsidRPr="005035D0">
        <w:rPr>
          <w:rFonts w:ascii="Times New Roman" w:hAnsi="Times New Roman" w:cs="Times New Roman"/>
          <w:sz w:val="24"/>
          <w:szCs w:val="24"/>
        </w:rPr>
        <w:t xml:space="preserve">В соответствии с Законом Тамбовской области от 26.05.2011 № 11-З «О социальной поддержке многодетных семей в Тамбовской области», постановлением администрации области от 21.12.2011 № 1832 «О предоставлении мер социальной поддержки многодетным семьям», соответствующими приказами управления </w:t>
      </w:r>
      <w:r w:rsidR="00F85F97" w:rsidRPr="005035D0">
        <w:rPr>
          <w:rFonts w:ascii="Times New Roman" w:hAnsi="Times New Roman" w:cs="Times New Roman"/>
          <w:sz w:val="24"/>
          <w:szCs w:val="24"/>
        </w:rPr>
        <w:t>социальной защиты и семейной политики Тамбовской облас</w:t>
      </w:r>
      <w:r w:rsidR="00F71F83" w:rsidRPr="005035D0">
        <w:rPr>
          <w:rFonts w:ascii="Times New Roman" w:hAnsi="Times New Roman" w:cs="Times New Roman"/>
          <w:sz w:val="24"/>
          <w:szCs w:val="24"/>
        </w:rPr>
        <w:t>т</w:t>
      </w:r>
      <w:r w:rsidR="00F85F97" w:rsidRPr="005035D0">
        <w:rPr>
          <w:rFonts w:ascii="Times New Roman" w:hAnsi="Times New Roman" w:cs="Times New Roman"/>
          <w:sz w:val="24"/>
          <w:szCs w:val="24"/>
        </w:rPr>
        <w:t xml:space="preserve">и </w:t>
      </w:r>
      <w:r w:rsidR="00F71F83" w:rsidRPr="005035D0">
        <w:rPr>
          <w:rFonts w:ascii="Times New Roman" w:hAnsi="Times New Roman" w:cs="Times New Roman"/>
          <w:sz w:val="24"/>
          <w:szCs w:val="24"/>
        </w:rPr>
        <w:t xml:space="preserve">по реализации названных документов на учете в базе данных «Многодетная семья» по состоянию на </w:t>
      </w:r>
      <w:r w:rsidR="00A43FF8" w:rsidRPr="005035D0">
        <w:rPr>
          <w:rFonts w:ascii="Times New Roman" w:hAnsi="Times New Roman" w:cs="Times New Roman"/>
          <w:sz w:val="24"/>
          <w:szCs w:val="24"/>
        </w:rPr>
        <w:t>31.12</w:t>
      </w:r>
      <w:r w:rsidR="00F71F83" w:rsidRPr="005035D0">
        <w:rPr>
          <w:rFonts w:ascii="Times New Roman" w:hAnsi="Times New Roman" w:cs="Times New Roman"/>
          <w:sz w:val="24"/>
          <w:szCs w:val="24"/>
        </w:rPr>
        <w:t xml:space="preserve">.2017 </w:t>
      </w:r>
      <w:r w:rsidR="00F85F97" w:rsidRPr="005035D0">
        <w:rPr>
          <w:rFonts w:ascii="Times New Roman" w:hAnsi="Times New Roman" w:cs="Times New Roman"/>
          <w:sz w:val="24"/>
          <w:szCs w:val="24"/>
        </w:rPr>
        <w:t>составляет — 23</w:t>
      </w:r>
      <w:r w:rsidR="005C17FE" w:rsidRPr="005035D0">
        <w:rPr>
          <w:rFonts w:ascii="Times New Roman" w:hAnsi="Times New Roman" w:cs="Times New Roman"/>
          <w:sz w:val="24"/>
          <w:szCs w:val="24"/>
        </w:rPr>
        <w:t>5</w:t>
      </w:r>
      <w:r w:rsidR="00F85F97" w:rsidRPr="005035D0">
        <w:rPr>
          <w:rFonts w:ascii="Times New Roman" w:hAnsi="Times New Roman" w:cs="Times New Roman"/>
          <w:sz w:val="24"/>
          <w:szCs w:val="24"/>
        </w:rPr>
        <w:t xml:space="preserve"> семей в них</w:t>
      </w:r>
      <w:proofErr w:type="gramEnd"/>
      <w:r w:rsidR="00F85F97" w:rsidRPr="005035D0">
        <w:rPr>
          <w:rFonts w:ascii="Times New Roman" w:hAnsi="Times New Roman" w:cs="Times New Roman"/>
          <w:sz w:val="24"/>
          <w:szCs w:val="24"/>
        </w:rPr>
        <w:t xml:space="preserve"> проживает 8</w:t>
      </w:r>
      <w:r w:rsidR="005D2280" w:rsidRPr="005035D0">
        <w:rPr>
          <w:rFonts w:ascii="Times New Roman" w:hAnsi="Times New Roman" w:cs="Times New Roman"/>
          <w:sz w:val="24"/>
          <w:szCs w:val="24"/>
        </w:rPr>
        <w:t>4</w:t>
      </w:r>
      <w:r w:rsidR="00A43FF8" w:rsidRPr="005035D0">
        <w:rPr>
          <w:rFonts w:ascii="Times New Roman" w:hAnsi="Times New Roman" w:cs="Times New Roman"/>
          <w:sz w:val="24"/>
          <w:szCs w:val="24"/>
        </w:rPr>
        <w:t>8</w:t>
      </w:r>
      <w:r w:rsidR="005D2280" w:rsidRPr="005035D0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F85F97" w:rsidRPr="005035D0">
        <w:rPr>
          <w:rFonts w:ascii="Times New Roman" w:hAnsi="Times New Roman" w:cs="Times New Roman"/>
          <w:sz w:val="24"/>
          <w:szCs w:val="24"/>
        </w:rPr>
        <w:t>, из них:</w:t>
      </w:r>
    </w:p>
    <w:p w:rsidR="00A43FF8" w:rsidRPr="005035D0" w:rsidRDefault="00F85F97" w:rsidP="00FE644A">
      <w:pPr>
        <w:pStyle w:val="a8"/>
        <w:numPr>
          <w:ilvl w:val="0"/>
          <w:numId w:val="5"/>
        </w:numPr>
        <w:spacing w:before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 с детьми-инвалидами – </w:t>
      </w:r>
      <w:r w:rsidR="00A43FF8" w:rsidRPr="005035D0">
        <w:rPr>
          <w:rFonts w:ascii="Times New Roman" w:hAnsi="Times New Roman" w:cs="Times New Roman"/>
          <w:sz w:val="24"/>
          <w:szCs w:val="24"/>
        </w:rPr>
        <w:t>5</w:t>
      </w:r>
      <w:r w:rsidRPr="005035D0">
        <w:rPr>
          <w:rFonts w:ascii="Times New Roman" w:hAnsi="Times New Roman" w:cs="Times New Roman"/>
          <w:sz w:val="24"/>
          <w:szCs w:val="24"/>
        </w:rPr>
        <w:t xml:space="preserve"> семей, в них проживает </w:t>
      </w:r>
      <w:r w:rsidR="00A43FF8" w:rsidRPr="005035D0">
        <w:rPr>
          <w:rFonts w:ascii="Times New Roman" w:hAnsi="Times New Roman" w:cs="Times New Roman"/>
          <w:sz w:val="24"/>
          <w:szCs w:val="24"/>
        </w:rPr>
        <w:t>19детей</w:t>
      </w:r>
      <w:r w:rsidRPr="005035D0">
        <w:rPr>
          <w:rFonts w:ascii="Times New Roman" w:hAnsi="Times New Roman" w:cs="Times New Roman"/>
          <w:sz w:val="24"/>
          <w:szCs w:val="24"/>
        </w:rPr>
        <w:t>;</w:t>
      </w:r>
    </w:p>
    <w:p w:rsidR="00A43FF8" w:rsidRPr="005035D0" w:rsidRDefault="00A43FF8" w:rsidP="00FE644A">
      <w:pPr>
        <w:pStyle w:val="a8"/>
        <w:numPr>
          <w:ilvl w:val="0"/>
          <w:numId w:val="5"/>
        </w:numPr>
        <w:spacing w:before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85F97" w:rsidRPr="005035D0">
        <w:rPr>
          <w:rFonts w:ascii="Times New Roman" w:hAnsi="Times New Roman" w:cs="Times New Roman"/>
          <w:sz w:val="24"/>
          <w:szCs w:val="24"/>
        </w:rPr>
        <w:t>полная семья – 1</w:t>
      </w:r>
      <w:r w:rsidR="005D2280" w:rsidRPr="005035D0">
        <w:rPr>
          <w:rFonts w:ascii="Times New Roman" w:hAnsi="Times New Roman" w:cs="Times New Roman"/>
          <w:sz w:val="24"/>
          <w:szCs w:val="24"/>
        </w:rPr>
        <w:t>4</w:t>
      </w:r>
      <w:r w:rsidRPr="005035D0">
        <w:rPr>
          <w:rFonts w:ascii="Times New Roman" w:hAnsi="Times New Roman" w:cs="Times New Roman"/>
          <w:sz w:val="24"/>
          <w:szCs w:val="24"/>
        </w:rPr>
        <w:t>9</w:t>
      </w:r>
      <w:r w:rsidR="00F85F97" w:rsidRPr="005035D0">
        <w:rPr>
          <w:rFonts w:ascii="Times New Roman" w:hAnsi="Times New Roman" w:cs="Times New Roman"/>
          <w:sz w:val="24"/>
          <w:szCs w:val="24"/>
        </w:rPr>
        <w:t xml:space="preserve"> сем</w:t>
      </w:r>
      <w:r w:rsidR="005D2280" w:rsidRPr="005035D0">
        <w:rPr>
          <w:rFonts w:ascii="Times New Roman" w:hAnsi="Times New Roman" w:cs="Times New Roman"/>
          <w:sz w:val="24"/>
          <w:szCs w:val="24"/>
        </w:rPr>
        <w:t>ей</w:t>
      </w:r>
      <w:r w:rsidR="00F85F97" w:rsidRPr="005035D0">
        <w:rPr>
          <w:rFonts w:ascii="Times New Roman" w:hAnsi="Times New Roman" w:cs="Times New Roman"/>
          <w:sz w:val="24"/>
          <w:szCs w:val="24"/>
        </w:rPr>
        <w:t>, в них 5</w:t>
      </w:r>
      <w:r w:rsidRPr="005035D0">
        <w:rPr>
          <w:rFonts w:ascii="Times New Roman" w:hAnsi="Times New Roman" w:cs="Times New Roman"/>
          <w:sz w:val="24"/>
          <w:szCs w:val="24"/>
        </w:rPr>
        <w:t>19</w:t>
      </w:r>
      <w:r w:rsidR="005D2280" w:rsidRPr="005035D0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A43FF8" w:rsidRPr="005035D0" w:rsidRDefault="00F85F97" w:rsidP="00FE644A">
      <w:pPr>
        <w:pStyle w:val="a8"/>
        <w:numPr>
          <w:ilvl w:val="0"/>
          <w:numId w:val="5"/>
        </w:numPr>
        <w:spacing w:before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 неполная семья (вдова/вдовец) – </w:t>
      </w:r>
      <w:r w:rsidR="005D2280" w:rsidRPr="005035D0">
        <w:rPr>
          <w:rFonts w:ascii="Times New Roman" w:hAnsi="Times New Roman" w:cs="Times New Roman"/>
          <w:sz w:val="24"/>
          <w:szCs w:val="24"/>
        </w:rPr>
        <w:t>3</w:t>
      </w:r>
      <w:r w:rsidRPr="005035D0">
        <w:rPr>
          <w:rFonts w:ascii="Times New Roman" w:hAnsi="Times New Roman" w:cs="Times New Roman"/>
          <w:sz w:val="24"/>
          <w:szCs w:val="24"/>
        </w:rPr>
        <w:t xml:space="preserve"> семьи, в них проживает </w:t>
      </w:r>
      <w:r w:rsidR="005D2280" w:rsidRPr="005035D0">
        <w:rPr>
          <w:rFonts w:ascii="Times New Roman" w:hAnsi="Times New Roman" w:cs="Times New Roman"/>
          <w:sz w:val="24"/>
          <w:szCs w:val="24"/>
        </w:rPr>
        <w:t>11</w:t>
      </w:r>
      <w:r w:rsidRPr="005035D0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A43FF8" w:rsidRPr="005035D0" w:rsidRDefault="00F85F97" w:rsidP="00FE644A">
      <w:pPr>
        <w:pStyle w:val="a8"/>
        <w:numPr>
          <w:ilvl w:val="0"/>
          <w:numId w:val="5"/>
        </w:numPr>
        <w:spacing w:before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 неполная семья (одинокая мать) –  5</w:t>
      </w:r>
      <w:r w:rsidR="00A43FF8" w:rsidRPr="005035D0">
        <w:rPr>
          <w:rFonts w:ascii="Times New Roman" w:hAnsi="Times New Roman" w:cs="Times New Roman"/>
          <w:sz w:val="24"/>
          <w:szCs w:val="24"/>
        </w:rPr>
        <w:t>4</w:t>
      </w:r>
      <w:r w:rsidRPr="005035D0">
        <w:rPr>
          <w:rFonts w:ascii="Times New Roman" w:hAnsi="Times New Roman" w:cs="Times New Roman"/>
          <w:sz w:val="24"/>
          <w:szCs w:val="24"/>
        </w:rPr>
        <w:t xml:space="preserve">   семей, в них проживает 2</w:t>
      </w:r>
      <w:r w:rsidR="00A43FF8" w:rsidRPr="005035D0">
        <w:rPr>
          <w:rFonts w:ascii="Times New Roman" w:hAnsi="Times New Roman" w:cs="Times New Roman"/>
          <w:sz w:val="24"/>
          <w:szCs w:val="24"/>
        </w:rPr>
        <w:t>11</w:t>
      </w:r>
      <w:r w:rsidRPr="005035D0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A43FF8" w:rsidRPr="005035D0" w:rsidRDefault="00F85F97" w:rsidP="00FE644A">
      <w:pPr>
        <w:pStyle w:val="a8"/>
        <w:numPr>
          <w:ilvl w:val="0"/>
          <w:numId w:val="5"/>
        </w:numPr>
        <w:spacing w:before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5D0">
        <w:rPr>
          <w:rFonts w:ascii="Times New Roman" w:hAnsi="Times New Roman" w:cs="Times New Roman"/>
          <w:sz w:val="24"/>
          <w:szCs w:val="24"/>
        </w:rPr>
        <w:t>неполная</w:t>
      </w:r>
      <w:proofErr w:type="gramEnd"/>
      <w:r w:rsidRPr="005035D0">
        <w:rPr>
          <w:rFonts w:ascii="Times New Roman" w:hAnsi="Times New Roman" w:cs="Times New Roman"/>
          <w:sz w:val="24"/>
          <w:szCs w:val="24"/>
        </w:rPr>
        <w:t xml:space="preserve"> (в разводе) – 1</w:t>
      </w:r>
      <w:r w:rsidR="005D2280" w:rsidRPr="005035D0">
        <w:rPr>
          <w:rFonts w:ascii="Times New Roman" w:hAnsi="Times New Roman" w:cs="Times New Roman"/>
          <w:sz w:val="24"/>
          <w:szCs w:val="24"/>
        </w:rPr>
        <w:t>3</w:t>
      </w:r>
      <w:r w:rsidRPr="005035D0">
        <w:rPr>
          <w:rFonts w:ascii="Times New Roman" w:hAnsi="Times New Roman" w:cs="Times New Roman"/>
          <w:sz w:val="24"/>
          <w:szCs w:val="24"/>
        </w:rPr>
        <w:t xml:space="preserve"> семей, в них проживает 4</w:t>
      </w:r>
      <w:r w:rsidR="005D2280" w:rsidRPr="005035D0">
        <w:rPr>
          <w:rFonts w:ascii="Times New Roman" w:hAnsi="Times New Roman" w:cs="Times New Roman"/>
          <w:sz w:val="24"/>
          <w:szCs w:val="24"/>
        </w:rPr>
        <w:t>4 ребенка</w:t>
      </w:r>
      <w:r w:rsidRPr="005035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3FF8" w:rsidRPr="005035D0" w:rsidRDefault="00F85F97" w:rsidP="00FE644A">
      <w:pPr>
        <w:pStyle w:val="a8"/>
        <w:numPr>
          <w:ilvl w:val="0"/>
          <w:numId w:val="5"/>
        </w:numPr>
        <w:spacing w:before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 семьи, находящиеся в социально-опасном положении – </w:t>
      </w:r>
      <w:r w:rsidR="00894D20" w:rsidRPr="005035D0">
        <w:rPr>
          <w:rFonts w:ascii="Times New Roman" w:hAnsi="Times New Roman" w:cs="Times New Roman"/>
          <w:sz w:val="24"/>
          <w:szCs w:val="24"/>
        </w:rPr>
        <w:t>8</w:t>
      </w:r>
      <w:r w:rsidRPr="005035D0">
        <w:rPr>
          <w:rFonts w:ascii="Times New Roman" w:hAnsi="Times New Roman" w:cs="Times New Roman"/>
          <w:sz w:val="24"/>
          <w:szCs w:val="24"/>
        </w:rPr>
        <w:t xml:space="preserve"> семей, в них проживает </w:t>
      </w:r>
      <w:r w:rsidR="00894D20" w:rsidRPr="005035D0">
        <w:rPr>
          <w:rFonts w:ascii="Times New Roman" w:hAnsi="Times New Roman" w:cs="Times New Roman"/>
          <w:sz w:val="24"/>
          <w:szCs w:val="24"/>
        </w:rPr>
        <w:t>33</w:t>
      </w:r>
      <w:r w:rsidRPr="005035D0">
        <w:rPr>
          <w:rFonts w:ascii="Times New Roman" w:hAnsi="Times New Roman" w:cs="Times New Roman"/>
          <w:sz w:val="24"/>
          <w:szCs w:val="24"/>
        </w:rPr>
        <w:t xml:space="preserve"> детей; </w:t>
      </w:r>
    </w:p>
    <w:p w:rsidR="00F85F97" w:rsidRPr="005035D0" w:rsidRDefault="00F85F97" w:rsidP="00FE644A">
      <w:pPr>
        <w:pStyle w:val="a8"/>
        <w:numPr>
          <w:ilvl w:val="0"/>
          <w:numId w:val="5"/>
        </w:numPr>
        <w:spacing w:before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 приемная семья –</w:t>
      </w:r>
      <w:r w:rsidR="005D2280" w:rsidRPr="005035D0">
        <w:rPr>
          <w:rFonts w:ascii="Times New Roman" w:hAnsi="Times New Roman" w:cs="Times New Roman"/>
          <w:sz w:val="24"/>
          <w:szCs w:val="24"/>
        </w:rPr>
        <w:t>3</w:t>
      </w:r>
      <w:r w:rsidRPr="005035D0">
        <w:rPr>
          <w:rFonts w:ascii="Times New Roman" w:hAnsi="Times New Roman" w:cs="Times New Roman"/>
          <w:sz w:val="24"/>
          <w:szCs w:val="24"/>
        </w:rPr>
        <w:t xml:space="preserve"> семьи, в них проживает 1</w:t>
      </w:r>
      <w:r w:rsidR="005D2280" w:rsidRPr="005035D0">
        <w:rPr>
          <w:rFonts w:ascii="Times New Roman" w:hAnsi="Times New Roman" w:cs="Times New Roman"/>
          <w:sz w:val="24"/>
          <w:szCs w:val="24"/>
        </w:rPr>
        <w:t>1</w:t>
      </w:r>
      <w:r w:rsidRPr="005035D0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FE644A" w:rsidRPr="005035D0" w:rsidRDefault="00F85F97" w:rsidP="00945B8E">
      <w:pPr>
        <w:spacing w:before="2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За отчетный квартал приобрели статус </w:t>
      </w:r>
      <w:r w:rsidR="00043C74" w:rsidRPr="005035D0">
        <w:rPr>
          <w:rFonts w:ascii="Times New Roman" w:hAnsi="Times New Roman" w:cs="Times New Roman"/>
          <w:sz w:val="24"/>
          <w:szCs w:val="24"/>
        </w:rPr>
        <w:t>9</w:t>
      </w:r>
      <w:r w:rsidRPr="005035D0">
        <w:rPr>
          <w:rFonts w:ascii="Times New Roman" w:hAnsi="Times New Roman" w:cs="Times New Roman"/>
          <w:sz w:val="24"/>
          <w:szCs w:val="24"/>
        </w:rPr>
        <w:t xml:space="preserve"> многодетных сем</w:t>
      </w:r>
      <w:r w:rsidR="00D37702" w:rsidRPr="005035D0">
        <w:rPr>
          <w:rFonts w:ascii="Times New Roman" w:hAnsi="Times New Roman" w:cs="Times New Roman"/>
          <w:sz w:val="24"/>
          <w:szCs w:val="24"/>
        </w:rPr>
        <w:t>ьи</w:t>
      </w:r>
      <w:r w:rsidRPr="005035D0">
        <w:rPr>
          <w:rFonts w:ascii="Times New Roman" w:hAnsi="Times New Roman" w:cs="Times New Roman"/>
          <w:sz w:val="24"/>
          <w:szCs w:val="24"/>
        </w:rPr>
        <w:t xml:space="preserve">, утратили статус – </w:t>
      </w:r>
      <w:r w:rsidR="00043C74" w:rsidRPr="005035D0">
        <w:rPr>
          <w:rFonts w:ascii="Times New Roman" w:hAnsi="Times New Roman" w:cs="Times New Roman"/>
          <w:sz w:val="24"/>
          <w:szCs w:val="24"/>
        </w:rPr>
        <w:t>9</w:t>
      </w:r>
      <w:r w:rsidRPr="005035D0">
        <w:rPr>
          <w:rFonts w:ascii="Times New Roman" w:hAnsi="Times New Roman" w:cs="Times New Roman"/>
          <w:sz w:val="24"/>
          <w:szCs w:val="24"/>
        </w:rPr>
        <w:t xml:space="preserve"> сем</w:t>
      </w:r>
      <w:r w:rsidR="00233EA0" w:rsidRPr="005035D0">
        <w:rPr>
          <w:rFonts w:ascii="Times New Roman" w:hAnsi="Times New Roman" w:cs="Times New Roman"/>
          <w:sz w:val="24"/>
          <w:szCs w:val="24"/>
        </w:rPr>
        <w:t>ей</w:t>
      </w:r>
      <w:r w:rsidRPr="005035D0">
        <w:rPr>
          <w:rFonts w:ascii="Times New Roman" w:hAnsi="Times New Roman" w:cs="Times New Roman"/>
          <w:sz w:val="24"/>
          <w:szCs w:val="24"/>
        </w:rPr>
        <w:t xml:space="preserve">. По состоянию </w:t>
      </w:r>
      <w:r w:rsidR="00FE644A" w:rsidRPr="005035D0">
        <w:rPr>
          <w:rFonts w:ascii="Times New Roman" w:hAnsi="Times New Roman" w:cs="Times New Roman"/>
          <w:sz w:val="24"/>
          <w:szCs w:val="24"/>
        </w:rPr>
        <w:t xml:space="preserve">на 31.12.2017 г, </w:t>
      </w:r>
      <w:r w:rsidRPr="005035D0">
        <w:rPr>
          <w:rFonts w:ascii="Times New Roman" w:hAnsi="Times New Roman" w:cs="Times New Roman"/>
          <w:sz w:val="24"/>
          <w:szCs w:val="24"/>
        </w:rPr>
        <w:t>в возрасте от 06 до 18 лет</w:t>
      </w:r>
      <w:r w:rsidR="00FE644A" w:rsidRPr="005035D0">
        <w:rPr>
          <w:rFonts w:ascii="Times New Roman" w:hAnsi="Times New Roman" w:cs="Times New Roman"/>
          <w:sz w:val="24"/>
          <w:szCs w:val="24"/>
        </w:rPr>
        <w:t xml:space="preserve">, числится </w:t>
      </w:r>
      <w:r w:rsidR="0028458E" w:rsidRPr="005035D0">
        <w:rPr>
          <w:rFonts w:ascii="Times New Roman" w:hAnsi="Times New Roman" w:cs="Times New Roman"/>
          <w:sz w:val="24"/>
          <w:szCs w:val="24"/>
        </w:rPr>
        <w:t>6</w:t>
      </w:r>
      <w:r w:rsidR="00043C74" w:rsidRPr="005035D0">
        <w:rPr>
          <w:rFonts w:ascii="Times New Roman" w:hAnsi="Times New Roman" w:cs="Times New Roman"/>
          <w:sz w:val="24"/>
          <w:szCs w:val="24"/>
        </w:rPr>
        <w:t xml:space="preserve">45 детей, что на 8 детей больше предыдущего </w:t>
      </w:r>
      <w:r w:rsidRPr="005035D0">
        <w:rPr>
          <w:rFonts w:ascii="Times New Roman" w:hAnsi="Times New Roman" w:cs="Times New Roman"/>
          <w:sz w:val="24"/>
          <w:szCs w:val="24"/>
        </w:rPr>
        <w:t>показателя. Ч</w:t>
      </w:r>
      <w:r w:rsidR="00043C74" w:rsidRPr="005035D0">
        <w:rPr>
          <w:rFonts w:ascii="Times New Roman" w:hAnsi="Times New Roman" w:cs="Times New Roman"/>
          <w:sz w:val="24"/>
          <w:szCs w:val="24"/>
        </w:rPr>
        <w:t>исло детей из многодетных семей</w:t>
      </w:r>
      <w:r w:rsidRPr="005035D0">
        <w:rPr>
          <w:rFonts w:ascii="Times New Roman" w:hAnsi="Times New Roman" w:cs="Times New Roman"/>
          <w:sz w:val="24"/>
          <w:szCs w:val="24"/>
        </w:rPr>
        <w:t xml:space="preserve"> в возрасте до 6 лет значится </w:t>
      </w:r>
      <w:r w:rsidR="00B04F9F" w:rsidRPr="005035D0">
        <w:rPr>
          <w:rFonts w:ascii="Times New Roman" w:hAnsi="Times New Roman" w:cs="Times New Roman"/>
          <w:sz w:val="24"/>
          <w:szCs w:val="24"/>
        </w:rPr>
        <w:t>2</w:t>
      </w:r>
      <w:r w:rsidR="00043C74" w:rsidRPr="005035D0">
        <w:rPr>
          <w:rFonts w:ascii="Times New Roman" w:hAnsi="Times New Roman" w:cs="Times New Roman"/>
          <w:sz w:val="24"/>
          <w:szCs w:val="24"/>
        </w:rPr>
        <w:t>03</w:t>
      </w:r>
      <w:r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="00043C74" w:rsidRPr="005035D0">
        <w:rPr>
          <w:rFonts w:ascii="Times New Roman" w:hAnsi="Times New Roman" w:cs="Times New Roman"/>
          <w:sz w:val="24"/>
          <w:szCs w:val="24"/>
        </w:rPr>
        <w:t>ребенка</w:t>
      </w:r>
      <w:r w:rsidRPr="005035D0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043C74" w:rsidRPr="005035D0">
        <w:rPr>
          <w:rFonts w:ascii="Times New Roman" w:hAnsi="Times New Roman" w:cs="Times New Roman"/>
          <w:sz w:val="24"/>
          <w:szCs w:val="24"/>
        </w:rPr>
        <w:t xml:space="preserve">7 меньше, </w:t>
      </w:r>
      <w:r w:rsidR="00CD057F">
        <w:rPr>
          <w:rFonts w:ascii="Times New Roman" w:hAnsi="Times New Roman" w:cs="Times New Roman"/>
          <w:sz w:val="24"/>
          <w:szCs w:val="24"/>
        </w:rPr>
        <w:t>чем в</w:t>
      </w:r>
      <w:r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="00043C74" w:rsidRPr="005035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35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04F9F" w:rsidRPr="005035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148D"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Pr="005035D0">
        <w:rPr>
          <w:rFonts w:ascii="Times New Roman" w:hAnsi="Times New Roman" w:cs="Times New Roman"/>
          <w:sz w:val="24"/>
          <w:szCs w:val="24"/>
        </w:rPr>
        <w:t>квартале 201</w:t>
      </w:r>
      <w:r w:rsidR="0070148D" w:rsidRPr="005035D0">
        <w:rPr>
          <w:rFonts w:ascii="Times New Roman" w:hAnsi="Times New Roman" w:cs="Times New Roman"/>
          <w:sz w:val="24"/>
          <w:szCs w:val="24"/>
        </w:rPr>
        <w:t>7</w:t>
      </w:r>
      <w:r w:rsidRPr="005035D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43C74" w:rsidRPr="005035D0" w:rsidRDefault="00FF6219" w:rsidP="00945B8E">
      <w:pPr>
        <w:spacing w:before="2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>М</w:t>
      </w:r>
      <w:r w:rsidR="00806E63" w:rsidRPr="005035D0">
        <w:rPr>
          <w:rFonts w:ascii="Times New Roman" w:hAnsi="Times New Roman" w:cs="Times New Roman"/>
          <w:sz w:val="24"/>
          <w:szCs w:val="24"/>
        </w:rPr>
        <w:t>ерами социальной поддержки ка</w:t>
      </w:r>
      <w:r w:rsidR="008A47A8" w:rsidRPr="005035D0">
        <w:rPr>
          <w:rFonts w:ascii="Times New Roman" w:hAnsi="Times New Roman" w:cs="Times New Roman"/>
          <w:sz w:val="24"/>
          <w:szCs w:val="24"/>
        </w:rPr>
        <w:t xml:space="preserve">к многодетная семья пользуется </w:t>
      </w:r>
      <w:r w:rsidR="00806E63" w:rsidRPr="005035D0">
        <w:rPr>
          <w:rFonts w:ascii="Times New Roman" w:hAnsi="Times New Roman" w:cs="Times New Roman"/>
          <w:sz w:val="24"/>
          <w:szCs w:val="24"/>
        </w:rPr>
        <w:t>2</w:t>
      </w:r>
      <w:r w:rsidR="00B165A1" w:rsidRPr="005035D0">
        <w:rPr>
          <w:rFonts w:ascii="Times New Roman" w:hAnsi="Times New Roman" w:cs="Times New Roman"/>
          <w:sz w:val="24"/>
          <w:szCs w:val="24"/>
        </w:rPr>
        <w:t>3</w:t>
      </w:r>
      <w:r w:rsidR="0028458E" w:rsidRPr="005035D0">
        <w:rPr>
          <w:rFonts w:ascii="Times New Roman" w:hAnsi="Times New Roman" w:cs="Times New Roman"/>
          <w:sz w:val="24"/>
          <w:szCs w:val="24"/>
        </w:rPr>
        <w:t>5</w:t>
      </w:r>
      <w:r w:rsidR="00806E63" w:rsidRPr="005035D0">
        <w:rPr>
          <w:rFonts w:ascii="Times New Roman" w:hAnsi="Times New Roman" w:cs="Times New Roman"/>
          <w:sz w:val="24"/>
          <w:szCs w:val="24"/>
        </w:rPr>
        <w:t xml:space="preserve"> семей. Из них воспользовались правом:</w:t>
      </w:r>
    </w:p>
    <w:p w:rsidR="00043C74" w:rsidRPr="005035D0" w:rsidRDefault="00FF6219" w:rsidP="00FE644A">
      <w:pPr>
        <w:pStyle w:val="a8"/>
        <w:numPr>
          <w:ilvl w:val="0"/>
          <w:numId w:val="4"/>
        </w:numPr>
        <w:spacing w:before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="00806E63" w:rsidRPr="005035D0">
        <w:rPr>
          <w:rFonts w:ascii="Times New Roman" w:hAnsi="Times New Roman" w:cs="Times New Roman"/>
          <w:sz w:val="24"/>
          <w:szCs w:val="24"/>
        </w:rPr>
        <w:t>ежемесячным пособием на детей из многодетных семей – 23</w:t>
      </w:r>
      <w:r w:rsidR="0028458E" w:rsidRPr="005035D0">
        <w:rPr>
          <w:rFonts w:ascii="Times New Roman" w:hAnsi="Times New Roman" w:cs="Times New Roman"/>
          <w:sz w:val="24"/>
          <w:szCs w:val="24"/>
        </w:rPr>
        <w:t>5</w:t>
      </w:r>
      <w:r w:rsidR="00806E63" w:rsidRPr="005035D0">
        <w:rPr>
          <w:rFonts w:ascii="Times New Roman" w:hAnsi="Times New Roman" w:cs="Times New Roman"/>
          <w:sz w:val="24"/>
          <w:szCs w:val="24"/>
        </w:rPr>
        <w:t xml:space="preserve"> семей;</w:t>
      </w:r>
    </w:p>
    <w:p w:rsidR="00043C74" w:rsidRPr="005035D0" w:rsidRDefault="00806E63" w:rsidP="00FE644A">
      <w:pPr>
        <w:pStyle w:val="a8"/>
        <w:numPr>
          <w:ilvl w:val="0"/>
          <w:numId w:val="4"/>
        </w:numPr>
        <w:spacing w:before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 на предоставление многодетной семье областного материнского (семейного) капитала в размере 100 тысяч рублей на приобретение, реконструкцию </w:t>
      </w:r>
      <w:r w:rsidR="00B165A1" w:rsidRPr="005035D0">
        <w:rPr>
          <w:rFonts w:ascii="Times New Roman" w:hAnsi="Times New Roman" w:cs="Times New Roman"/>
          <w:sz w:val="24"/>
          <w:szCs w:val="24"/>
        </w:rPr>
        <w:t xml:space="preserve">во </w:t>
      </w:r>
      <w:r w:rsidR="00B165A1" w:rsidRPr="005035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43C74" w:rsidRPr="005035D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035D0">
        <w:rPr>
          <w:rFonts w:ascii="Times New Roman" w:hAnsi="Times New Roman" w:cs="Times New Roman"/>
          <w:sz w:val="24"/>
          <w:szCs w:val="24"/>
        </w:rPr>
        <w:t xml:space="preserve"> квартале 2017 года обратились </w:t>
      </w:r>
      <w:r w:rsidR="00043C74" w:rsidRPr="005035D0">
        <w:rPr>
          <w:rFonts w:ascii="Times New Roman" w:hAnsi="Times New Roman" w:cs="Times New Roman"/>
          <w:sz w:val="24"/>
          <w:szCs w:val="24"/>
        </w:rPr>
        <w:t>5</w:t>
      </w:r>
      <w:r w:rsidRPr="005035D0">
        <w:rPr>
          <w:rFonts w:ascii="Times New Roman" w:hAnsi="Times New Roman" w:cs="Times New Roman"/>
          <w:sz w:val="24"/>
          <w:szCs w:val="24"/>
        </w:rPr>
        <w:t xml:space="preserve"> многодетных сем</w:t>
      </w:r>
      <w:r w:rsidR="00B165A1" w:rsidRPr="005035D0">
        <w:rPr>
          <w:rFonts w:ascii="Times New Roman" w:hAnsi="Times New Roman" w:cs="Times New Roman"/>
          <w:sz w:val="24"/>
          <w:szCs w:val="24"/>
        </w:rPr>
        <w:t>ей</w:t>
      </w:r>
      <w:r w:rsidRPr="005035D0">
        <w:rPr>
          <w:rFonts w:ascii="Times New Roman" w:hAnsi="Times New Roman" w:cs="Times New Roman"/>
          <w:sz w:val="24"/>
          <w:szCs w:val="24"/>
        </w:rPr>
        <w:t xml:space="preserve">. В настоящее время </w:t>
      </w:r>
      <w:r w:rsidR="00043C74" w:rsidRPr="005035D0">
        <w:rPr>
          <w:rFonts w:ascii="Times New Roman" w:hAnsi="Times New Roman" w:cs="Times New Roman"/>
          <w:sz w:val="24"/>
          <w:szCs w:val="24"/>
        </w:rPr>
        <w:t>2</w:t>
      </w:r>
      <w:r w:rsidRPr="005035D0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043C74" w:rsidRPr="005035D0">
        <w:rPr>
          <w:rFonts w:ascii="Times New Roman" w:hAnsi="Times New Roman" w:cs="Times New Roman"/>
          <w:sz w:val="24"/>
          <w:szCs w:val="24"/>
        </w:rPr>
        <w:t>я</w:t>
      </w:r>
      <w:r w:rsidRPr="005035D0">
        <w:rPr>
          <w:rFonts w:ascii="Times New Roman" w:hAnsi="Times New Roman" w:cs="Times New Roman"/>
          <w:sz w:val="24"/>
          <w:szCs w:val="24"/>
        </w:rPr>
        <w:t xml:space="preserve"> находятся на рассмотрении в управлении социальной защиты и семейной политики области. В 2017 г. </w:t>
      </w:r>
      <w:r w:rsidR="00043C74" w:rsidRPr="005035D0">
        <w:rPr>
          <w:rFonts w:ascii="Times New Roman" w:hAnsi="Times New Roman" w:cs="Times New Roman"/>
          <w:sz w:val="24"/>
          <w:szCs w:val="24"/>
        </w:rPr>
        <w:t>17</w:t>
      </w:r>
      <w:r w:rsidRPr="005035D0">
        <w:rPr>
          <w:rFonts w:ascii="Times New Roman" w:hAnsi="Times New Roman" w:cs="Times New Roman"/>
          <w:sz w:val="24"/>
          <w:szCs w:val="24"/>
        </w:rPr>
        <w:t xml:space="preserve"> многодетным семьям предоставлены областные материнские (семейные) капиталы, из них:</w:t>
      </w:r>
    </w:p>
    <w:p w:rsidR="00043C74" w:rsidRPr="005035D0" w:rsidRDefault="00806E63" w:rsidP="00FE644A">
      <w:pPr>
        <w:pStyle w:val="a8"/>
        <w:numPr>
          <w:ilvl w:val="0"/>
          <w:numId w:val="3"/>
        </w:numPr>
        <w:spacing w:before="28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 на реконструкцию жилого дома </w:t>
      </w:r>
      <w:r w:rsidR="009C7F75" w:rsidRPr="005035D0">
        <w:rPr>
          <w:rFonts w:ascii="Times New Roman" w:hAnsi="Times New Roman" w:cs="Times New Roman"/>
          <w:sz w:val="24"/>
          <w:szCs w:val="24"/>
        </w:rPr>
        <w:t xml:space="preserve">– </w:t>
      </w:r>
      <w:r w:rsidR="00ED14FA" w:rsidRPr="005035D0">
        <w:rPr>
          <w:rFonts w:ascii="Times New Roman" w:hAnsi="Times New Roman" w:cs="Times New Roman"/>
          <w:sz w:val="24"/>
          <w:szCs w:val="24"/>
        </w:rPr>
        <w:t>3</w:t>
      </w:r>
      <w:r w:rsidR="009C7F75"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="00B165A1" w:rsidRPr="005035D0">
        <w:rPr>
          <w:rFonts w:ascii="Times New Roman" w:hAnsi="Times New Roman" w:cs="Times New Roman"/>
          <w:sz w:val="24"/>
          <w:szCs w:val="24"/>
        </w:rPr>
        <w:t>семьи</w:t>
      </w:r>
      <w:r w:rsidRPr="005035D0">
        <w:rPr>
          <w:rFonts w:ascii="Times New Roman" w:hAnsi="Times New Roman" w:cs="Times New Roman"/>
          <w:sz w:val="24"/>
          <w:szCs w:val="24"/>
        </w:rPr>
        <w:t>;</w:t>
      </w:r>
    </w:p>
    <w:p w:rsidR="00043C74" w:rsidRPr="005035D0" w:rsidRDefault="00043C74" w:rsidP="00FE644A">
      <w:pPr>
        <w:pStyle w:val="a8"/>
        <w:numPr>
          <w:ilvl w:val="0"/>
          <w:numId w:val="3"/>
        </w:numPr>
        <w:spacing w:before="28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="00806E63" w:rsidRPr="005035D0">
        <w:rPr>
          <w:rFonts w:ascii="Times New Roman" w:hAnsi="Times New Roman" w:cs="Times New Roman"/>
          <w:sz w:val="24"/>
          <w:szCs w:val="24"/>
        </w:rPr>
        <w:t xml:space="preserve">на приобретение жилого дома – </w:t>
      </w:r>
      <w:r w:rsidRPr="005035D0">
        <w:rPr>
          <w:rFonts w:ascii="Times New Roman" w:hAnsi="Times New Roman" w:cs="Times New Roman"/>
          <w:sz w:val="24"/>
          <w:szCs w:val="24"/>
        </w:rPr>
        <w:t>5</w:t>
      </w:r>
      <w:r w:rsidR="00806E63" w:rsidRPr="005035D0">
        <w:rPr>
          <w:rFonts w:ascii="Times New Roman" w:hAnsi="Times New Roman" w:cs="Times New Roman"/>
          <w:sz w:val="24"/>
          <w:szCs w:val="24"/>
        </w:rPr>
        <w:t xml:space="preserve"> сем</w:t>
      </w:r>
      <w:r w:rsidRPr="005035D0">
        <w:rPr>
          <w:rFonts w:ascii="Times New Roman" w:hAnsi="Times New Roman" w:cs="Times New Roman"/>
          <w:sz w:val="24"/>
          <w:szCs w:val="24"/>
        </w:rPr>
        <w:t>ей</w:t>
      </w:r>
      <w:r w:rsidR="00B165A1" w:rsidRPr="005035D0">
        <w:rPr>
          <w:rFonts w:ascii="Times New Roman" w:hAnsi="Times New Roman" w:cs="Times New Roman"/>
          <w:sz w:val="24"/>
          <w:szCs w:val="24"/>
        </w:rPr>
        <w:t>;</w:t>
      </w:r>
    </w:p>
    <w:p w:rsidR="00806E63" w:rsidRPr="005035D0" w:rsidRDefault="00B165A1" w:rsidP="00FE644A">
      <w:pPr>
        <w:pStyle w:val="a8"/>
        <w:numPr>
          <w:ilvl w:val="0"/>
          <w:numId w:val="3"/>
        </w:numPr>
        <w:spacing w:before="28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 на строительство жилого дома – </w:t>
      </w:r>
      <w:r w:rsidR="00043C74" w:rsidRPr="005035D0">
        <w:rPr>
          <w:rFonts w:ascii="Times New Roman" w:hAnsi="Times New Roman" w:cs="Times New Roman"/>
          <w:sz w:val="24"/>
          <w:szCs w:val="24"/>
        </w:rPr>
        <w:t>8</w:t>
      </w:r>
      <w:r w:rsidRPr="005035D0">
        <w:rPr>
          <w:rFonts w:ascii="Times New Roman" w:hAnsi="Times New Roman" w:cs="Times New Roman"/>
          <w:sz w:val="24"/>
          <w:szCs w:val="24"/>
        </w:rPr>
        <w:t xml:space="preserve"> сем</w:t>
      </w:r>
      <w:r w:rsidR="00043C74" w:rsidRPr="005035D0">
        <w:rPr>
          <w:rFonts w:ascii="Times New Roman" w:hAnsi="Times New Roman" w:cs="Times New Roman"/>
          <w:sz w:val="24"/>
          <w:szCs w:val="24"/>
        </w:rPr>
        <w:t>ей.</w:t>
      </w:r>
      <w:r w:rsidR="00806E63" w:rsidRPr="00503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F75" w:rsidRPr="005035D0" w:rsidRDefault="009C7F75" w:rsidP="00FE644A">
      <w:pPr>
        <w:pStyle w:val="a8"/>
        <w:numPr>
          <w:ilvl w:val="0"/>
          <w:numId w:val="3"/>
        </w:numPr>
        <w:spacing w:before="28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 на газификацию жилого дома – 1 семья </w:t>
      </w:r>
    </w:p>
    <w:p w:rsidR="00043C74" w:rsidRPr="005035D0" w:rsidRDefault="00806E63" w:rsidP="00945B8E">
      <w:pPr>
        <w:spacing w:before="2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043C74" w:rsidRPr="005035D0">
        <w:rPr>
          <w:rFonts w:ascii="Times New Roman" w:hAnsi="Times New Roman" w:cs="Times New Roman"/>
          <w:sz w:val="24"/>
          <w:szCs w:val="24"/>
        </w:rPr>
        <w:t xml:space="preserve">31.12.2017 </w:t>
      </w:r>
      <w:r w:rsidRPr="005035D0">
        <w:rPr>
          <w:rFonts w:ascii="Times New Roman" w:hAnsi="Times New Roman" w:cs="Times New Roman"/>
          <w:sz w:val="24"/>
          <w:szCs w:val="24"/>
        </w:rPr>
        <w:t xml:space="preserve">года в ТОГБУ СОН «Центр социальных услуг для населения Петровского района» значатся </w:t>
      </w:r>
      <w:r w:rsidR="00043C74" w:rsidRPr="005035D0">
        <w:rPr>
          <w:rFonts w:ascii="Times New Roman" w:hAnsi="Times New Roman" w:cs="Times New Roman"/>
          <w:sz w:val="24"/>
          <w:szCs w:val="24"/>
        </w:rPr>
        <w:t>67</w:t>
      </w:r>
      <w:r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="00D37702" w:rsidRPr="005035D0">
        <w:rPr>
          <w:rFonts w:ascii="Times New Roman" w:hAnsi="Times New Roman" w:cs="Times New Roman"/>
          <w:sz w:val="24"/>
          <w:szCs w:val="24"/>
        </w:rPr>
        <w:t>многодетны</w:t>
      </w:r>
      <w:r w:rsidR="00043C74" w:rsidRPr="005035D0">
        <w:rPr>
          <w:rFonts w:ascii="Times New Roman" w:hAnsi="Times New Roman" w:cs="Times New Roman"/>
          <w:sz w:val="24"/>
          <w:szCs w:val="24"/>
        </w:rPr>
        <w:t>х</w:t>
      </w:r>
      <w:r w:rsidR="00D37702"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Pr="005035D0">
        <w:rPr>
          <w:rFonts w:ascii="Times New Roman" w:hAnsi="Times New Roman" w:cs="Times New Roman"/>
          <w:sz w:val="24"/>
          <w:szCs w:val="24"/>
        </w:rPr>
        <w:t>сем</w:t>
      </w:r>
      <w:r w:rsidR="00043C74" w:rsidRPr="005035D0">
        <w:rPr>
          <w:rFonts w:ascii="Times New Roman" w:hAnsi="Times New Roman" w:cs="Times New Roman"/>
          <w:sz w:val="24"/>
          <w:szCs w:val="24"/>
        </w:rPr>
        <w:t>ей</w:t>
      </w:r>
      <w:r w:rsidRPr="005035D0">
        <w:rPr>
          <w:rFonts w:ascii="Times New Roman" w:hAnsi="Times New Roman" w:cs="Times New Roman"/>
          <w:sz w:val="24"/>
          <w:szCs w:val="24"/>
        </w:rPr>
        <w:t xml:space="preserve"> с печным отоплением. </w:t>
      </w:r>
      <w:r w:rsidR="00C82632" w:rsidRPr="005035D0">
        <w:rPr>
          <w:rFonts w:ascii="Times New Roman" w:hAnsi="Times New Roman" w:cs="Times New Roman"/>
          <w:sz w:val="24"/>
          <w:szCs w:val="24"/>
        </w:rPr>
        <w:t xml:space="preserve"> С начала 2017 года </w:t>
      </w:r>
      <w:r w:rsidRPr="005035D0">
        <w:rPr>
          <w:rFonts w:ascii="Times New Roman" w:hAnsi="Times New Roman" w:cs="Times New Roman"/>
          <w:sz w:val="24"/>
          <w:szCs w:val="24"/>
        </w:rPr>
        <w:t xml:space="preserve">денежной выплатой на приобретение твердого топлива воспользовалась </w:t>
      </w:r>
      <w:r w:rsidR="00043C74" w:rsidRPr="005035D0">
        <w:rPr>
          <w:rFonts w:ascii="Times New Roman" w:hAnsi="Times New Roman" w:cs="Times New Roman"/>
          <w:sz w:val="24"/>
          <w:szCs w:val="24"/>
        </w:rPr>
        <w:t>5</w:t>
      </w:r>
      <w:r w:rsidR="009D6DD6" w:rsidRPr="005035D0">
        <w:rPr>
          <w:rFonts w:ascii="Times New Roman" w:hAnsi="Times New Roman" w:cs="Times New Roman"/>
          <w:sz w:val="24"/>
          <w:szCs w:val="24"/>
        </w:rPr>
        <w:t>3 многодетных се</w:t>
      </w:r>
      <w:r w:rsidR="00C82632" w:rsidRPr="005035D0">
        <w:rPr>
          <w:rFonts w:ascii="Times New Roman" w:hAnsi="Times New Roman" w:cs="Times New Roman"/>
          <w:sz w:val="24"/>
          <w:szCs w:val="24"/>
        </w:rPr>
        <w:t xml:space="preserve">мьи, в отчетном периоде - </w:t>
      </w:r>
      <w:r w:rsidR="00043C74" w:rsidRPr="005035D0">
        <w:rPr>
          <w:rFonts w:ascii="Times New Roman" w:hAnsi="Times New Roman" w:cs="Times New Roman"/>
          <w:sz w:val="24"/>
          <w:szCs w:val="24"/>
        </w:rPr>
        <w:t>10</w:t>
      </w:r>
      <w:r w:rsidR="00C82632" w:rsidRPr="005035D0">
        <w:rPr>
          <w:rFonts w:ascii="Times New Roman" w:hAnsi="Times New Roman" w:cs="Times New Roman"/>
          <w:sz w:val="24"/>
          <w:szCs w:val="24"/>
        </w:rPr>
        <w:t xml:space="preserve"> семей</w:t>
      </w:r>
    </w:p>
    <w:p w:rsidR="00F75C5C" w:rsidRPr="005035D0" w:rsidRDefault="00F75C5C" w:rsidP="00945B8E">
      <w:pPr>
        <w:spacing w:before="2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8 </w:t>
      </w:r>
      <w:r w:rsidR="00806E63" w:rsidRPr="005035D0">
        <w:rPr>
          <w:rFonts w:ascii="Times New Roman" w:hAnsi="Times New Roman" w:cs="Times New Roman"/>
          <w:sz w:val="24"/>
          <w:szCs w:val="24"/>
        </w:rPr>
        <w:t xml:space="preserve">многодетных семей пользуются льготами по </w:t>
      </w:r>
      <w:r w:rsidR="00E73902" w:rsidRPr="005035D0">
        <w:rPr>
          <w:rFonts w:ascii="Times New Roman" w:hAnsi="Times New Roman" w:cs="Times New Roman"/>
          <w:sz w:val="24"/>
          <w:szCs w:val="24"/>
        </w:rPr>
        <w:t xml:space="preserve">оплате ЖКУ по </w:t>
      </w:r>
      <w:r w:rsidR="00806E63" w:rsidRPr="005035D0">
        <w:rPr>
          <w:rFonts w:ascii="Times New Roman" w:hAnsi="Times New Roman" w:cs="Times New Roman"/>
          <w:sz w:val="24"/>
          <w:szCs w:val="24"/>
        </w:rPr>
        <w:t>другим законам:</w:t>
      </w:r>
    </w:p>
    <w:p w:rsidR="00043C74" w:rsidRPr="005035D0" w:rsidRDefault="00E73902" w:rsidP="00945B8E">
      <w:pPr>
        <w:spacing w:before="2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>6</w:t>
      </w:r>
      <w:r w:rsidR="00806E63" w:rsidRPr="005035D0">
        <w:rPr>
          <w:rFonts w:ascii="Times New Roman" w:hAnsi="Times New Roman" w:cs="Times New Roman"/>
          <w:sz w:val="24"/>
          <w:szCs w:val="24"/>
        </w:rPr>
        <w:t xml:space="preserve"> сем</w:t>
      </w:r>
      <w:r w:rsidRPr="005035D0">
        <w:rPr>
          <w:rFonts w:ascii="Times New Roman" w:hAnsi="Times New Roman" w:cs="Times New Roman"/>
          <w:sz w:val="24"/>
          <w:szCs w:val="24"/>
        </w:rPr>
        <w:t>ей</w:t>
      </w:r>
      <w:r w:rsidR="00806E63" w:rsidRPr="005035D0">
        <w:rPr>
          <w:rFonts w:ascii="Times New Roman" w:hAnsi="Times New Roman" w:cs="Times New Roman"/>
          <w:sz w:val="24"/>
          <w:szCs w:val="24"/>
        </w:rPr>
        <w:t xml:space="preserve"> - по ФЗ от 24.11.1995</w:t>
      </w:r>
      <w:r w:rsidR="009D6DD6"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="00806E63" w:rsidRPr="005035D0">
        <w:rPr>
          <w:rFonts w:ascii="Times New Roman" w:hAnsi="Times New Roman" w:cs="Times New Roman"/>
          <w:sz w:val="24"/>
          <w:szCs w:val="24"/>
        </w:rPr>
        <w:t xml:space="preserve"> года № 181-ФЗ « О социальной защите инвалидов в Российской Федерации</w:t>
      </w:r>
    </w:p>
    <w:p w:rsidR="00C82632" w:rsidRPr="005035D0" w:rsidRDefault="00F75C5C" w:rsidP="00945B8E">
      <w:pPr>
        <w:spacing w:before="2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>2 семьи</w:t>
      </w:r>
      <w:r w:rsidR="00806E63" w:rsidRPr="005035D0">
        <w:rPr>
          <w:rFonts w:ascii="Times New Roman" w:hAnsi="Times New Roman" w:cs="Times New Roman"/>
          <w:sz w:val="24"/>
          <w:szCs w:val="24"/>
        </w:rPr>
        <w:t xml:space="preserve"> мерами социальной поддержки пользуется как с</w:t>
      </w:r>
      <w:r w:rsidRPr="005035D0">
        <w:rPr>
          <w:rFonts w:ascii="Times New Roman" w:hAnsi="Times New Roman" w:cs="Times New Roman"/>
          <w:sz w:val="24"/>
          <w:szCs w:val="24"/>
        </w:rPr>
        <w:t>емья педагогического работника.</w:t>
      </w:r>
    </w:p>
    <w:p w:rsidR="00806E63" w:rsidRPr="005035D0" w:rsidRDefault="00806E63" w:rsidP="00945B8E">
      <w:pPr>
        <w:spacing w:before="2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Своевременно и в полном </w:t>
      </w:r>
      <w:r w:rsidR="00F75C5C" w:rsidRPr="005035D0">
        <w:rPr>
          <w:rFonts w:ascii="Times New Roman" w:hAnsi="Times New Roman" w:cs="Times New Roman"/>
          <w:sz w:val="24"/>
          <w:szCs w:val="24"/>
        </w:rPr>
        <w:t>объёме, предоставлялись выплаты</w:t>
      </w:r>
      <w:r w:rsidRPr="005035D0">
        <w:rPr>
          <w:rFonts w:ascii="Times New Roman" w:hAnsi="Times New Roman" w:cs="Times New Roman"/>
          <w:sz w:val="24"/>
          <w:szCs w:val="24"/>
        </w:rPr>
        <w:t xml:space="preserve"> по мерам социальной поддержки многодетным семьям по оплате за жилищно-коммунальные услуги.</w:t>
      </w:r>
    </w:p>
    <w:p w:rsidR="00F75C5C" w:rsidRPr="005035D0" w:rsidRDefault="00F71F83" w:rsidP="00945B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многодетным семьям осуществляется на основании договоров с организациями-поставщиками услуг и соглашениями об обмене информацией между организациями и учреждением. В установленные сроки, ежемесячно, проводится сверка реестров получателей мер социальной поддержки</w:t>
      </w:r>
      <w:r w:rsidR="004B1FC8" w:rsidRPr="005035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C5C" w:rsidRPr="005035D0" w:rsidRDefault="00F71F83" w:rsidP="00945B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5D0">
        <w:rPr>
          <w:rFonts w:ascii="Times New Roman" w:hAnsi="Times New Roman" w:cs="Times New Roman"/>
          <w:sz w:val="24"/>
          <w:szCs w:val="24"/>
        </w:rPr>
        <w:t xml:space="preserve">В соответствии с Законом области от 29.06.2012 № 161-З «О ежемесячной денежной выплате на третьего и последующего ребенка, рожденного в семье, имеющей среднедушевой доход ниже сложившегося среднедушевого денежного дохода населения Тамбовской области» </w:t>
      </w:r>
      <w:r w:rsidR="004B1FC8" w:rsidRPr="005035D0">
        <w:rPr>
          <w:rFonts w:ascii="Times New Roman" w:hAnsi="Times New Roman" w:cs="Times New Roman"/>
          <w:sz w:val="24"/>
          <w:szCs w:val="24"/>
        </w:rPr>
        <w:t>ежемесячная денежная выплата на</w:t>
      </w:r>
      <w:r w:rsidR="00092784" w:rsidRPr="005035D0">
        <w:rPr>
          <w:rFonts w:ascii="Times New Roman" w:hAnsi="Times New Roman" w:cs="Times New Roman"/>
          <w:sz w:val="24"/>
          <w:szCs w:val="24"/>
        </w:rPr>
        <w:t xml:space="preserve"> третьего и последующего ребенка</w:t>
      </w:r>
      <w:r w:rsidR="004B1FC8"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="004B1FC8" w:rsidRPr="005035D0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E73902" w:rsidRPr="005035D0">
        <w:rPr>
          <w:rFonts w:ascii="Times New Roman" w:hAnsi="Times New Roman" w:cs="Times New Roman"/>
          <w:sz w:val="24"/>
          <w:szCs w:val="24"/>
        </w:rPr>
        <w:t>о</w:t>
      </w:r>
      <w:r w:rsidR="004B1FC8"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="000A24A4" w:rsidRPr="005035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75C5C" w:rsidRPr="005035D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B1FC8" w:rsidRPr="005035D0">
        <w:rPr>
          <w:rFonts w:ascii="Times New Roman" w:hAnsi="Times New Roman" w:cs="Times New Roman"/>
          <w:sz w:val="24"/>
          <w:szCs w:val="24"/>
        </w:rPr>
        <w:t xml:space="preserve"> квартале 2017 г. предоставлена </w:t>
      </w:r>
      <w:r w:rsidR="00F75C5C" w:rsidRPr="005035D0">
        <w:rPr>
          <w:rFonts w:ascii="Times New Roman" w:hAnsi="Times New Roman" w:cs="Times New Roman"/>
          <w:sz w:val="24"/>
          <w:szCs w:val="24"/>
        </w:rPr>
        <w:t>8</w:t>
      </w:r>
      <w:r w:rsidR="004B1FC8" w:rsidRPr="005035D0">
        <w:rPr>
          <w:rFonts w:ascii="Times New Roman" w:hAnsi="Times New Roman" w:cs="Times New Roman"/>
          <w:sz w:val="24"/>
          <w:szCs w:val="24"/>
        </w:rPr>
        <w:t xml:space="preserve"> получателям (</w:t>
      </w:r>
      <w:r w:rsidR="00F75C5C" w:rsidRPr="005035D0">
        <w:rPr>
          <w:rFonts w:ascii="Times New Roman" w:hAnsi="Times New Roman" w:cs="Times New Roman"/>
          <w:sz w:val="24"/>
          <w:szCs w:val="24"/>
        </w:rPr>
        <w:t>8 детям</w:t>
      </w:r>
      <w:r w:rsidR="004B1FC8" w:rsidRPr="005035D0">
        <w:rPr>
          <w:rFonts w:ascii="Times New Roman" w:hAnsi="Times New Roman" w:cs="Times New Roman"/>
          <w:sz w:val="24"/>
          <w:szCs w:val="24"/>
        </w:rPr>
        <w:t xml:space="preserve">) – всего получателей данного вида пособия- </w:t>
      </w:r>
      <w:r w:rsidR="00F75C5C" w:rsidRPr="005035D0">
        <w:rPr>
          <w:rFonts w:ascii="Times New Roman" w:hAnsi="Times New Roman" w:cs="Times New Roman"/>
          <w:sz w:val="24"/>
          <w:szCs w:val="24"/>
        </w:rPr>
        <w:t>128</w:t>
      </w:r>
      <w:r w:rsidR="004B1FC8" w:rsidRPr="005035D0">
        <w:rPr>
          <w:rFonts w:ascii="Times New Roman" w:hAnsi="Times New Roman" w:cs="Times New Roman"/>
          <w:sz w:val="24"/>
          <w:szCs w:val="24"/>
        </w:rPr>
        <w:t xml:space="preserve"> сем</w:t>
      </w:r>
      <w:r w:rsidR="00F75C5C" w:rsidRPr="005035D0">
        <w:rPr>
          <w:rFonts w:ascii="Times New Roman" w:hAnsi="Times New Roman" w:cs="Times New Roman"/>
          <w:sz w:val="24"/>
          <w:szCs w:val="24"/>
        </w:rPr>
        <w:t>ей</w:t>
      </w:r>
      <w:r w:rsidR="004B1FC8" w:rsidRPr="005035D0">
        <w:rPr>
          <w:rFonts w:ascii="Times New Roman" w:hAnsi="Times New Roman" w:cs="Times New Roman"/>
          <w:sz w:val="24"/>
          <w:szCs w:val="24"/>
        </w:rPr>
        <w:t>, в них проживают 1</w:t>
      </w:r>
      <w:r w:rsidR="00F75C5C" w:rsidRPr="005035D0">
        <w:rPr>
          <w:rFonts w:ascii="Times New Roman" w:hAnsi="Times New Roman" w:cs="Times New Roman"/>
          <w:sz w:val="24"/>
          <w:szCs w:val="24"/>
        </w:rPr>
        <w:t>4</w:t>
      </w:r>
      <w:r w:rsidR="000017E4" w:rsidRPr="005035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B1FC8" w:rsidRPr="005035D0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F75C5C" w:rsidRPr="005035D0">
        <w:rPr>
          <w:rFonts w:ascii="Times New Roman" w:hAnsi="Times New Roman" w:cs="Times New Roman"/>
          <w:sz w:val="24"/>
          <w:szCs w:val="24"/>
        </w:rPr>
        <w:t>ок</w:t>
      </w:r>
      <w:r w:rsidR="004B1FC8" w:rsidRPr="005035D0">
        <w:rPr>
          <w:rFonts w:ascii="Times New Roman" w:hAnsi="Times New Roman" w:cs="Times New Roman"/>
          <w:sz w:val="24"/>
          <w:szCs w:val="24"/>
        </w:rPr>
        <w:t>.</w:t>
      </w:r>
      <w:r w:rsidR="00F75C5C" w:rsidRPr="00503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513" w:rsidRPr="005035D0" w:rsidRDefault="001F6513" w:rsidP="00945B8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Важным направлением в работе </w:t>
      </w:r>
      <w:r w:rsidR="00F630AA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учреждения </w:t>
      </w:r>
      <w:r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 оздоровление детей в лагерях и санаториях Тамбовской области и за её пределами</w:t>
      </w:r>
      <w:r w:rsidR="00F630AA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75C5C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Законом области от 30.03.2016 №657-З «Об организации и обеспечения отдыха и оздоровления </w:t>
      </w:r>
      <w:r w:rsidR="00165CEF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детей Тамбовской области», постановлением администрации области от 11.05.2016 № 490 о мерах по реализации Закона области «Об организации и обеспечения отдыха и оздоровления детей Тамбовской области» производится определенная работа, в том числе и информационно-разъяснительного характера.</w:t>
      </w:r>
      <w:r w:rsidR="00F630AA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A58C5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="00165CEF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отчетном </w:t>
      </w:r>
      <w:proofErr w:type="gramStart"/>
      <w:r w:rsidR="00165CEF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периоде</w:t>
      </w:r>
      <w:proofErr w:type="gramEnd"/>
      <w:r w:rsidR="00165CEF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 года</w:t>
      </w:r>
      <w:r w:rsidR="006A58C5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орга</w:t>
      </w:r>
      <w:r w:rsidR="00165CEF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низациях отдыха и оздоровления </w:t>
      </w:r>
      <w:r w:rsidR="006A58C5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отдохнули 1</w:t>
      </w:r>
      <w:r w:rsidR="00165CEF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6A58C5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0 детей</w:t>
      </w:r>
      <w:r w:rsidR="00165CEF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</w:t>
      </w:r>
      <w:r w:rsidR="00F630AA" w:rsidRPr="005035D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165CEF" w:rsidRPr="005035D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="00165CEF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квартале</w:t>
      </w:r>
      <w:r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F630AA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165CEF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</w:t>
      </w:r>
      <w:r w:rsidR="006A58C5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воспользовались путевками </w:t>
      </w:r>
      <w:r w:rsidR="00165CEF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10 детей)</w:t>
      </w:r>
      <w:r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возра</w:t>
      </w:r>
      <w:r w:rsidR="00F630AA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 от 6 до 15 лет включительно</w:t>
      </w:r>
      <w:r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, из них:</w:t>
      </w:r>
    </w:p>
    <w:p w:rsidR="00B60514" w:rsidRPr="005035D0" w:rsidRDefault="00F630AA" w:rsidP="008A47A8">
      <w:pPr>
        <w:pStyle w:val="a8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65CEF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A53AB5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1F6513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дети из многодетных семей</w:t>
      </w:r>
      <w:r w:rsidR="00A53AB5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</w:t>
      </w:r>
      <w:r w:rsidR="00165CEF" w:rsidRPr="005035D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IV</w:t>
      </w:r>
      <w:r w:rsidR="00A53AB5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квартале - </w:t>
      </w:r>
      <w:r w:rsidR="00165CEF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1F6513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F6513" w:rsidRPr="005035D0" w:rsidRDefault="00B60514" w:rsidP="008A47A8">
      <w:pPr>
        <w:pStyle w:val="a8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2849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="001F6513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дети из малообеспеченных семей;</w:t>
      </w:r>
    </w:p>
    <w:p w:rsidR="001F6513" w:rsidRPr="005035D0" w:rsidRDefault="008A47A8" w:rsidP="008A47A8">
      <w:pPr>
        <w:pStyle w:val="a8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53AB5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20 -</w:t>
      </w:r>
      <w:r w:rsidR="001F6513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дети, оставшиеся без попечения родителей</w:t>
      </w:r>
      <w:r w:rsidR="00B60514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F6513" w:rsidRPr="005035D0" w:rsidRDefault="001F6513" w:rsidP="008A47A8">
      <w:pPr>
        <w:pStyle w:val="a8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30AA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A53AB5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детям путевки приобретены с 10%</w:t>
      </w:r>
      <w:r w:rsidR="00B60514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</w:t>
      </w:r>
      <w:r w:rsidR="00A53AB5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100</w:t>
      </w:r>
      <w:r w:rsidR="00F630AA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доплатой;</w:t>
      </w:r>
    </w:p>
    <w:p w:rsidR="00B60514" w:rsidRPr="005035D0" w:rsidRDefault="001F6513" w:rsidP="008A47A8">
      <w:pPr>
        <w:pStyle w:val="a8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1F50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</w:t>
      </w:r>
      <w:r w:rsidR="00FB1F50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к –</w:t>
      </w:r>
      <w:r w:rsidR="00FB1F50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из семей, находящийся в трудной жизненной ситуации</w:t>
      </w:r>
      <w:r w:rsidR="00FB1F50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B1FC8" w:rsidRPr="005035D0" w:rsidRDefault="001F6513" w:rsidP="008A47A8">
      <w:pPr>
        <w:pStyle w:val="a8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53AB5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FB1F50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детей, находящихся в социально-опасном положении</w:t>
      </w:r>
      <w:r w:rsidR="006304C5" w:rsidRPr="005035D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D0FD9" w:rsidRPr="005035D0" w:rsidRDefault="00F71F83" w:rsidP="00945B8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В </w:t>
      </w:r>
      <w:r w:rsidR="0042082E" w:rsidRPr="005035D0">
        <w:rPr>
          <w:rFonts w:ascii="Times New Roman" w:hAnsi="Times New Roman" w:cs="Times New Roman"/>
          <w:sz w:val="24"/>
          <w:szCs w:val="24"/>
        </w:rPr>
        <w:t xml:space="preserve">отчетном периоде </w:t>
      </w:r>
      <w:r w:rsidRPr="005035D0">
        <w:rPr>
          <w:rFonts w:ascii="Times New Roman" w:hAnsi="Times New Roman" w:cs="Times New Roman"/>
          <w:sz w:val="24"/>
          <w:szCs w:val="24"/>
        </w:rPr>
        <w:t xml:space="preserve"> 201</w:t>
      </w:r>
      <w:r w:rsidR="0042082E" w:rsidRPr="005035D0">
        <w:rPr>
          <w:rFonts w:ascii="Times New Roman" w:hAnsi="Times New Roman" w:cs="Times New Roman"/>
          <w:sz w:val="24"/>
          <w:szCs w:val="24"/>
        </w:rPr>
        <w:t>7</w:t>
      </w:r>
      <w:r w:rsidRPr="005035D0">
        <w:rPr>
          <w:rFonts w:ascii="Times New Roman" w:hAnsi="Times New Roman" w:cs="Times New Roman"/>
          <w:sz w:val="24"/>
          <w:szCs w:val="24"/>
        </w:rPr>
        <w:t xml:space="preserve"> года продолжена работа по проведению обследования материально</w:t>
      </w:r>
      <w:r w:rsidR="00B60514"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Pr="005035D0">
        <w:rPr>
          <w:rFonts w:ascii="Times New Roman" w:hAnsi="Times New Roman" w:cs="Times New Roman"/>
          <w:sz w:val="24"/>
          <w:szCs w:val="24"/>
        </w:rPr>
        <w:t>- бытовых условий проживания малообеспеченных семей с детьми и малоимущих одиноко проживающих граждан, лиц из числа детей-сирот и детей, оставшихся без попечения родителей, неблагополучных семей, состоящих на профилактическом учете, беременных женщин, находящихся в трудной жизненной ситуации, подопечных граждан.</w:t>
      </w:r>
      <w:r w:rsidR="0019514E" w:rsidRPr="005035D0">
        <w:rPr>
          <w:rFonts w:ascii="Times New Roman" w:hAnsi="Times New Roman" w:cs="Times New Roman"/>
          <w:sz w:val="24"/>
          <w:szCs w:val="24"/>
        </w:rPr>
        <w:t xml:space="preserve"> Рабочей группой для обследования жилищных условий, имущественного состояния и положения семей, в том числе многодетных семей, семей, находящихся в социально опасном положении,  одиноко проживающих граждан с </w:t>
      </w:r>
      <w:r w:rsidR="009D0FD9" w:rsidRPr="005035D0">
        <w:rPr>
          <w:rFonts w:ascii="Times New Roman" w:eastAsia="Calibri" w:hAnsi="Times New Roman" w:cs="Times New Roman"/>
          <w:sz w:val="24"/>
          <w:szCs w:val="24"/>
        </w:rPr>
        <w:t xml:space="preserve">целью оценки жилищных условий с начала 2017 г. проведено </w:t>
      </w:r>
      <w:r w:rsidR="00B60514" w:rsidRPr="005035D0">
        <w:rPr>
          <w:rFonts w:ascii="Times New Roman" w:eastAsia="Calibri" w:hAnsi="Times New Roman" w:cs="Times New Roman"/>
          <w:sz w:val="24"/>
          <w:szCs w:val="24"/>
        </w:rPr>
        <w:t>114</w:t>
      </w:r>
      <w:r w:rsidR="009D0FD9" w:rsidRPr="005035D0">
        <w:rPr>
          <w:rFonts w:ascii="Times New Roman" w:eastAsia="Calibri" w:hAnsi="Times New Roman" w:cs="Times New Roman"/>
          <w:sz w:val="24"/>
          <w:szCs w:val="24"/>
        </w:rPr>
        <w:t xml:space="preserve"> обследования жилищных условий семей социального неблагополучия. Из них:</w:t>
      </w:r>
    </w:p>
    <w:p w:rsidR="00B60514" w:rsidRPr="005035D0" w:rsidRDefault="009D0FD9" w:rsidP="008A47A8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5D0">
        <w:rPr>
          <w:rFonts w:ascii="Times New Roman" w:eastAsia="Calibri" w:hAnsi="Times New Roman" w:cs="Times New Roman"/>
          <w:sz w:val="24"/>
          <w:szCs w:val="24"/>
        </w:rPr>
        <w:t xml:space="preserve"> малообеспеченных семей –  </w:t>
      </w:r>
      <w:r w:rsidR="00970E74" w:rsidRPr="005035D0">
        <w:rPr>
          <w:rFonts w:ascii="Times New Roman" w:eastAsia="Calibri" w:hAnsi="Times New Roman" w:cs="Times New Roman"/>
          <w:sz w:val="24"/>
          <w:szCs w:val="24"/>
        </w:rPr>
        <w:t>4</w:t>
      </w:r>
      <w:r w:rsidR="00B60514" w:rsidRPr="005035D0">
        <w:rPr>
          <w:rFonts w:ascii="Times New Roman" w:eastAsia="Calibri" w:hAnsi="Times New Roman" w:cs="Times New Roman"/>
          <w:sz w:val="24"/>
          <w:szCs w:val="24"/>
        </w:rPr>
        <w:t>5</w:t>
      </w:r>
      <w:r w:rsidRPr="005035D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9514E" w:rsidRPr="005035D0" w:rsidRDefault="00B60514" w:rsidP="008A47A8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FD9" w:rsidRPr="005035D0">
        <w:rPr>
          <w:rFonts w:ascii="Times New Roman" w:eastAsia="Calibri" w:hAnsi="Times New Roman" w:cs="Times New Roman"/>
          <w:sz w:val="24"/>
          <w:szCs w:val="24"/>
        </w:rPr>
        <w:t xml:space="preserve">многодетных семей </w:t>
      </w:r>
      <w:r w:rsidRPr="005035D0">
        <w:rPr>
          <w:rFonts w:ascii="Times New Roman" w:eastAsia="Calibri" w:hAnsi="Times New Roman" w:cs="Times New Roman"/>
          <w:sz w:val="24"/>
          <w:szCs w:val="24"/>
        </w:rPr>
        <w:t>–</w:t>
      </w:r>
      <w:r w:rsidR="009D0FD9" w:rsidRPr="00503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5D0">
        <w:rPr>
          <w:rFonts w:ascii="Times New Roman" w:eastAsia="Calibri" w:hAnsi="Times New Roman" w:cs="Times New Roman"/>
          <w:sz w:val="24"/>
          <w:szCs w:val="24"/>
        </w:rPr>
        <w:t>6</w:t>
      </w:r>
      <w:r w:rsidR="00970E74" w:rsidRPr="005035D0">
        <w:rPr>
          <w:rFonts w:ascii="Times New Roman" w:eastAsia="Calibri" w:hAnsi="Times New Roman" w:cs="Times New Roman"/>
          <w:sz w:val="24"/>
          <w:szCs w:val="24"/>
        </w:rPr>
        <w:t>9</w:t>
      </w:r>
      <w:r w:rsidRPr="005035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14E" w:rsidRPr="005035D0" w:rsidRDefault="0019514E" w:rsidP="00945B8E">
      <w:pPr>
        <w:spacing w:before="2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Из общего количества </w:t>
      </w:r>
      <w:proofErr w:type="gramStart"/>
      <w:r w:rsidRPr="005035D0">
        <w:rPr>
          <w:rFonts w:ascii="Times New Roman" w:hAnsi="Times New Roman" w:cs="Times New Roman"/>
          <w:sz w:val="24"/>
          <w:szCs w:val="24"/>
        </w:rPr>
        <w:t>обследованных</w:t>
      </w:r>
      <w:proofErr w:type="gramEnd"/>
      <w:r w:rsidRPr="005035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0514" w:rsidRPr="005035D0" w:rsidRDefault="0019514E" w:rsidP="00945B8E">
      <w:pPr>
        <w:spacing w:before="2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 - 2</w:t>
      </w:r>
      <w:r w:rsidR="00954D8D" w:rsidRPr="005035D0">
        <w:rPr>
          <w:rFonts w:ascii="Times New Roman" w:hAnsi="Times New Roman" w:cs="Times New Roman"/>
          <w:sz w:val="24"/>
          <w:szCs w:val="24"/>
        </w:rPr>
        <w:t>8</w:t>
      </w:r>
      <w:r w:rsidRPr="005035D0">
        <w:rPr>
          <w:rFonts w:ascii="Times New Roman" w:hAnsi="Times New Roman" w:cs="Times New Roman"/>
          <w:sz w:val="24"/>
          <w:szCs w:val="24"/>
        </w:rPr>
        <w:t xml:space="preserve"> сем</w:t>
      </w:r>
      <w:r w:rsidR="003873AF" w:rsidRPr="005035D0">
        <w:rPr>
          <w:rFonts w:ascii="Times New Roman" w:hAnsi="Times New Roman" w:cs="Times New Roman"/>
          <w:sz w:val="24"/>
          <w:szCs w:val="24"/>
        </w:rPr>
        <w:t>ья</w:t>
      </w:r>
      <w:r w:rsidRPr="005035D0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3873AF" w:rsidRPr="005035D0">
        <w:rPr>
          <w:rFonts w:ascii="Times New Roman" w:hAnsi="Times New Roman" w:cs="Times New Roman"/>
          <w:sz w:val="24"/>
          <w:szCs w:val="24"/>
        </w:rPr>
        <w:t>ит</w:t>
      </w:r>
      <w:r w:rsidRPr="005035D0">
        <w:rPr>
          <w:rFonts w:ascii="Times New Roman" w:hAnsi="Times New Roman" w:cs="Times New Roman"/>
          <w:sz w:val="24"/>
          <w:szCs w:val="24"/>
        </w:rPr>
        <w:t xml:space="preserve"> на учете в районном банке данных «Система выявления и учета несовершеннолетних и семей, находящихся в социально опасном положении». В данных семьях проживают </w:t>
      </w:r>
      <w:r w:rsidR="00954D8D" w:rsidRPr="005035D0">
        <w:rPr>
          <w:rFonts w:ascii="Times New Roman" w:hAnsi="Times New Roman" w:cs="Times New Roman"/>
          <w:sz w:val="24"/>
          <w:szCs w:val="24"/>
        </w:rPr>
        <w:t>63</w:t>
      </w:r>
      <w:r w:rsidR="003873AF" w:rsidRPr="005035D0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5035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35D0">
        <w:rPr>
          <w:rFonts w:ascii="Times New Roman" w:hAnsi="Times New Roman" w:cs="Times New Roman"/>
          <w:sz w:val="24"/>
          <w:szCs w:val="24"/>
        </w:rPr>
        <w:t>В</w:t>
      </w:r>
      <w:r w:rsidR="001E1A54" w:rsidRPr="005035D0">
        <w:rPr>
          <w:rFonts w:ascii="Times New Roman" w:hAnsi="Times New Roman" w:cs="Times New Roman"/>
          <w:sz w:val="24"/>
          <w:szCs w:val="24"/>
        </w:rPr>
        <w:t>о</w:t>
      </w:r>
      <w:r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="001E1A54" w:rsidRPr="005035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0514" w:rsidRPr="005035D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035D0">
        <w:rPr>
          <w:rFonts w:ascii="Times New Roman" w:hAnsi="Times New Roman" w:cs="Times New Roman"/>
          <w:sz w:val="24"/>
          <w:szCs w:val="24"/>
        </w:rPr>
        <w:t xml:space="preserve"> квартале 2017 г. посещены </w:t>
      </w:r>
      <w:r w:rsidR="00B60514" w:rsidRPr="005035D0">
        <w:rPr>
          <w:rFonts w:ascii="Times New Roman" w:hAnsi="Times New Roman" w:cs="Times New Roman"/>
          <w:sz w:val="24"/>
          <w:szCs w:val="24"/>
        </w:rPr>
        <w:t>8</w:t>
      </w:r>
      <w:r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="00D37702" w:rsidRPr="005035D0">
        <w:rPr>
          <w:rFonts w:ascii="Times New Roman" w:hAnsi="Times New Roman" w:cs="Times New Roman"/>
          <w:sz w:val="24"/>
          <w:szCs w:val="24"/>
        </w:rPr>
        <w:t>сем</w:t>
      </w:r>
      <w:r w:rsidR="007940E2" w:rsidRPr="005035D0">
        <w:rPr>
          <w:rFonts w:ascii="Times New Roman" w:hAnsi="Times New Roman" w:cs="Times New Roman"/>
          <w:sz w:val="24"/>
          <w:szCs w:val="24"/>
        </w:rPr>
        <w:t xml:space="preserve">ей </w:t>
      </w:r>
      <w:r w:rsidR="00F45B14" w:rsidRPr="005035D0">
        <w:rPr>
          <w:rFonts w:ascii="Times New Roman" w:hAnsi="Times New Roman" w:cs="Times New Roman"/>
          <w:sz w:val="24"/>
          <w:szCs w:val="24"/>
        </w:rPr>
        <w:t>данной категории граждан.</w:t>
      </w:r>
      <w:proofErr w:type="gramEnd"/>
    </w:p>
    <w:p w:rsidR="00B60514" w:rsidRPr="005035D0" w:rsidRDefault="0019514E" w:rsidP="00945B8E">
      <w:pPr>
        <w:spacing w:before="2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5D0">
        <w:rPr>
          <w:rFonts w:ascii="Times New Roman" w:hAnsi="Times New Roman" w:cs="Times New Roman"/>
          <w:sz w:val="24"/>
          <w:szCs w:val="24"/>
          <w:lang w:eastAsia="ru-RU"/>
        </w:rPr>
        <w:t>За отчетный период учреждением проводилась профилактическая работа с семьями, имеющими детей, находящимися в социально опасном положении</w:t>
      </w:r>
      <w:r w:rsidR="00B60514" w:rsidRPr="005035D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B60514" w:rsidRPr="005035D0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="00B60514" w:rsidRPr="005035D0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квартале 2017 г.</w:t>
      </w:r>
      <w:r w:rsidRPr="005035D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60514" w:rsidRPr="005035D0" w:rsidRDefault="00B60514" w:rsidP="008A47A8">
      <w:pPr>
        <w:pStyle w:val="a8"/>
        <w:numPr>
          <w:ilvl w:val="0"/>
          <w:numId w:val="8"/>
        </w:numPr>
        <w:spacing w:before="28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5A39" w:rsidRPr="005035D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42E77" w:rsidRPr="00503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514E" w:rsidRPr="005035D0">
        <w:rPr>
          <w:rFonts w:ascii="Times New Roman" w:hAnsi="Times New Roman" w:cs="Times New Roman"/>
          <w:sz w:val="24"/>
          <w:szCs w:val="24"/>
          <w:lang w:eastAsia="ru-RU"/>
        </w:rPr>
        <w:t>семь</w:t>
      </w:r>
      <w:r w:rsidR="00455A39" w:rsidRPr="005035D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9514E" w:rsidRPr="005035D0">
        <w:rPr>
          <w:rFonts w:ascii="Times New Roman" w:hAnsi="Times New Roman" w:cs="Times New Roman"/>
          <w:sz w:val="24"/>
          <w:szCs w:val="24"/>
          <w:lang w:eastAsia="ru-RU"/>
        </w:rPr>
        <w:t xml:space="preserve"> выдана </w:t>
      </w:r>
      <w:r w:rsidR="00C773AA" w:rsidRPr="005035D0">
        <w:rPr>
          <w:rFonts w:ascii="Times New Roman" w:hAnsi="Times New Roman" w:cs="Times New Roman"/>
          <w:sz w:val="24"/>
          <w:szCs w:val="24"/>
          <w:lang w:eastAsia="ru-RU"/>
        </w:rPr>
        <w:t>срочная помощь из  банка вещей</w:t>
      </w:r>
      <w:r w:rsidR="00D42E77" w:rsidRPr="005035D0">
        <w:rPr>
          <w:rFonts w:ascii="Times New Roman" w:hAnsi="Times New Roman" w:cs="Times New Roman"/>
          <w:sz w:val="24"/>
          <w:szCs w:val="24"/>
          <w:lang w:eastAsia="ru-RU"/>
        </w:rPr>
        <w:t xml:space="preserve"> (с начала года – </w:t>
      </w:r>
      <w:r w:rsidRPr="005035D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42E77" w:rsidRPr="005035D0">
        <w:rPr>
          <w:rFonts w:ascii="Times New Roman" w:hAnsi="Times New Roman" w:cs="Times New Roman"/>
          <w:sz w:val="24"/>
          <w:szCs w:val="24"/>
          <w:lang w:eastAsia="ru-RU"/>
        </w:rPr>
        <w:t xml:space="preserve"> семьям)</w:t>
      </w:r>
      <w:r w:rsidRPr="005035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9514E" w:rsidRPr="005035D0" w:rsidRDefault="00B60514" w:rsidP="008A47A8">
      <w:pPr>
        <w:pStyle w:val="a8"/>
        <w:numPr>
          <w:ilvl w:val="0"/>
          <w:numId w:val="8"/>
        </w:numPr>
        <w:spacing w:before="28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5D0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19514E" w:rsidRPr="005035D0">
        <w:rPr>
          <w:rFonts w:ascii="Times New Roman" w:hAnsi="Times New Roman" w:cs="Times New Roman"/>
          <w:sz w:val="24"/>
          <w:szCs w:val="24"/>
          <w:lang w:eastAsia="ru-RU"/>
        </w:rPr>
        <w:t xml:space="preserve">етям из </w:t>
      </w:r>
      <w:r w:rsidR="00455A39" w:rsidRPr="005035D0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19514E" w:rsidRPr="005035D0">
        <w:rPr>
          <w:rFonts w:ascii="Times New Roman" w:hAnsi="Times New Roman" w:cs="Times New Roman"/>
          <w:sz w:val="24"/>
          <w:szCs w:val="24"/>
          <w:lang w:eastAsia="ru-RU"/>
        </w:rPr>
        <w:t xml:space="preserve"> сем</w:t>
      </w:r>
      <w:r w:rsidR="00455A39" w:rsidRPr="005035D0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19514E" w:rsidRPr="005035D0">
        <w:rPr>
          <w:rFonts w:ascii="Times New Roman" w:hAnsi="Times New Roman" w:cs="Times New Roman"/>
          <w:sz w:val="24"/>
          <w:szCs w:val="24"/>
          <w:lang w:eastAsia="ru-RU"/>
        </w:rPr>
        <w:t>, находящимся в трудной жизненной ситуации, вручены мягкие игрушки из «Короба милосердия»</w:t>
      </w:r>
      <w:r w:rsidR="00D42E77" w:rsidRPr="005035D0">
        <w:rPr>
          <w:rFonts w:ascii="Times New Roman" w:hAnsi="Times New Roman" w:cs="Times New Roman"/>
          <w:sz w:val="24"/>
          <w:szCs w:val="24"/>
          <w:lang w:eastAsia="ru-RU"/>
        </w:rPr>
        <w:t xml:space="preserve"> (с начала 2017 года – 21 семьям)</w:t>
      </w:r>
      <w:r w:rsidRPr="005035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60514" w:rsidRPr="005035D0" w:rsidRDefault="00B60514" w:rsidP="008A47A8">
      <w:pPr>
        <w:pStyle w:val="a8"/>
        <w:numPr>
          <w:ilvl w:val="0"/>
          <w:numId w:val="8"/>
        </w:numPr>
        <w:spacing w:before="28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35D0">
        <w:rPr>
          <w:rFonts w:ascii="Times New Roman" w:hAnsi="Times New Roman" w:cs="Times New Roman"/>
          <w:sz w:val="24"/>
          <w:szCs w:val="24"/>
          <w:lang w:eastAsia="ru-RU"/>
        </w:rPr>
        <w:t>23 семьям, находящиеся в трудной жизненной ситуации оказана срочная помощь из банка вещей.</w:t>
      </w:r>
      <w:proofErr w:type="gramEnd"/>
    </w:p>
    <w:p w:rsidR="00013489" w:rsidRPr="005035D0" w:rsidRDefault="00013489" w:rsidP="00945B8E">
      <w:pPr>
        <w:spacing w:before="28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35D0">
        <w:rPr>
          <w:rFonts w:ascii="Times New Roman" w:hAnsi="Times New Roman" w:cs="Times New Roman"/>
          <w:sz w:val="24"/>
          <w:szCs w:val="24"/>
        </w:rPr>
        <w:t xml:space="preserve">В </w:t>
      </w:r>
      <w:r w:rsidRPr="005035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0514" w:rsidRPr="005035D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035D0">
        <w:rPr>
          <w:rFonts w:ascii="Times New Roman" w:hAnsi="Times New Roman" w:cs="Times New Roman"/>
          <w:sz w:val="24"/>
          <w:szCs w:val="24"/>
        </w:rPr>
        <w:t xml:space="preserve"> квартале 2017 году проведено </w:t>
      </w:r>
      <w:r w:rsidR="00B60514" w:rsidRPr="005035D0">
        <w:rPr>
          <w:rFonts w:ascii="Times New Roman" w:hAnsi="Times New Roman" w:cs="Times New Roman"/>
          <w:sz w:val="24"/>
          <w:szCs w:val="24"/>
        </w:rPr>
        <w:t>4</w:t>
      </w:r>
      <w:r w:rsidR="00B14A76" w:rsidRPr="005035D0">
        <w:rPr>
          <w:rFonts w:ascii="Times New Roman" w:hAnsi="Times New Roman" w:cs="Times New Roman"/>
          <w:sz w:val="24"/>
          <w:szCs w:val="24"/>
        </w:rPr>
        <w:t xml:space="preserve"> </w:t>
      </w:r>
      <w:r w:rsidRPr="005035D0">
        <w:rPr>
          <w:rFonts w:ascii="Times New Roman" w:hAnsi="Times New Roman" w:cs="Times New Roman"/>
          <w:sz w:val="24"/>
          <w:szCs w:val="24"/>
        </w:rPr>
        <w:t>провер</w:t>
      </w:r>
      <w:r w:rsidR="00B60514" w:rsidRPr="005035D0">
        <w:rPr>
          <w:rFonts w:ascii="Times New Roman" w:hAnsi="Times New Roman" w:cs="Times New Roman"/>
          <w:sz w:val="24"/>
          <w:szCs w:val="24"/>
        </w:rPr>
        <w:t>ки</w:t>
      </w:r>
      <w:r w:rsidRPr="005035D0">
        <w:rPr>
          <w:rFonts w:ascii="Times New Roman" w:hAnsi="Times New Roman" w:cs="Times New Roman"/>
          <w:sz w:val="24"/>
          <w:szCs w:val="24"/>
        </w:rPr>
        <w:t xml:space="preserve"> материального положения семей, одиноко проживающих граждан, обратившихся за оказанием го</w:t>
      </w:r>
      <w:r w:rsidR="00B60514" w:rsidRPr="005035D0">
        <w:rPr>
          <w:rFonts w:ascii="Times New Roman" w:hAnsi="Times New Roman" w:cs="Times New Roman"/>
          <w:sz w:val="24"/>
          <w:szCs w:val="24"/>
        </w:rPr>
        <w:t>сударственной социальной помощи</w:t>
      </w:r>
      <w:r w:rsidRPr="005035D0">
        <w:rPr>
          <w:rFonts w:ascii="Times New Roman" w:hAnsi="Times New Roman" w:cs="Times New Roman"/>
          <w:sz w:val="24"/>
          <w:szCs w:val="24"/>
        </w:rPr>
        <w:t xml:space="preserve">. Всего с начала года подготовлено и представлено в управление социальной защиты и семейной политики Тамбовской области </w:t>
      </w:r>
      <w:r w:rsidR="00F661C7" w:rsidRPr="005035D0">
        <w:rPr>
          <w:rFonts w:ascii="Times New Roman" w:hAnsi="Times New Roman" w:cs="Times New Roman"/>
          <w:sz w:val="24"/>
          <w:szCs w:val="24"/>
        </w:rPr>
        <w:t>2</w:t>
      </w:r>
      <w:r w:rsidR="00B60514" w:rsidRPr="005035D0">
        <w:rPr>
          <w:rFonts w:ascii="Times New Roman" w:hAnsi="Times New Roman" w:cs="Times New Roman"/>
          <w:sz w:val="24"/>
          <w:szCs w:val="24"/>
        </w:rPr>
        <w:t>8</w:t>
      </w:r>
      <w:r w:rsidRPr="005035D0">
        <w:rPr>
          <w:rFonts w:ascii="Times New Roman" w:hAnsi="Times New Roman" w:cs="Times New Roman"/>
          <w:sz w:val="24"/>
          <w:szCs w:val="24"/>
        </w:rPr>
        <w:t xml:space="preserve"> акт</w:t>
      </w:r>
      <w:r w:rsidR="00B14A76" w:rsidRPr="005035D0">
        <w:rPr>
          <w:rFonts w:ascii="Times New Roman" w:hAnsi="Times New Roman" w:cs="Times New Roman"/>
          <w:sz w:val="24"/>
          <w:szCs w:val="24"/>
        </w:rPr>
        <w:t>ов</w:t>
      </w:r>
      <w:r w:rsidRPr="005035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35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проверки материального </w:t>
      </w:r>
      <w:r w:rsidRPr="005035D0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положения семей, обратившихся с заявлением об оказании государственной социальной помощи. </w:t>
      </w:r>
      <w:proofErr w:type="gramStart"/>
      <w:r w:rsidR="00F661C7" w:rsidRPr="005035D0">
        <w:rPr>
          <w:rFonts w:ascii="Times New Roman" w:hAnsi="Times New Roman" w:cs="Times New Roman"/>
          <w:bCs/>
          <w:sz w:val="24"/>
          <w:szCs w:val="24"/>
          <w:lang w:val="en-US" w:eastAsia="ru-RU"/>
        </w:rPr>
        <w:t>C</w:t>
      </w:r>
      <w:r w:rsidR="00F661C7" w:rsidRPr="005035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начала года </w:t>
      </w:r>
      <w:r w:rsidRPr="005035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B60514" w:rsidRPr="005035D0">
        <w:rPr>
          <w:rFonts w:ascii="Times New Roman" w:hAnsi="Times New Roman" w:cs="Times New Roman"/>
          <w:bCs/>
          <w:sz w:val="24"/>
          <w:szCs w:val="24"/>
          <w:lang w:eastAsia="ru-RU"/>
        </w:rPr>
        <w:t>20</w:t>
      </w:r>
      <w:r w:rsidRPr="005035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заявлени</w:t>
      </w:r>
      <w:r w:rsidR="007312B5" w:rsidRPr="005035D0">
        <w:rPr>
          <w:rFonts w:ascii="Times New Roman" w:hAnsi="Times New Roman" w:cs="Times New Roman"/>
          <w:bCs/>
          <w:sz w:val="24"/>
          <w:szCs w:val="24"/>
          <w:lang w:eastAsia="ru-RU"/>
        </w:rPr>
        <w:t>ям</w:t>
      </w:r>
      <w:r w:rsidRPr="005035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принято положительное решение, - </w:t>
      </w:r>
      <w:r w:rsidR="00B60514" w:rsidRPr="005035D0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D9543D" w:rsidRPr="005035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35D0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 находится на рассмотрении</w:t>
      </w:r>
      <w:r w:rsidR="007312B5" w:rsidRPr="005035D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7312B5" w:rsidRPr="005035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Из всех обратившихся – </w:t>
      </w:r>
      <w:r w:rsidR="00F661C7" w:rsidRPr="005035D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7312B5" w:rsidRPr="005035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оформили государственный контракт</w:t>
      </w:r>
      <w:r w:rsidR="00F661C7" w:rsidRPr="005035D0">
        <w:rPr>
          <w:rFonts w:ascii="Times New Roman" w:hAnsi="Times New Roman" w:cs="Times New Roman"/>
          <w:bCs/>
          <w:sz w:val="24"/>
          <w:szCs w:val="24"/>
          <w:lang w:eastAsia="ru-RU"/>
        </w:rPr>
        <w:t>. Из них</w:t>
      </w:r>
      <w:r w:rsidR="00F60D01" w:rsidRPr="005035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2 - </w:t>
      </w:r>
      <w:r w:rsidR="00F661C7" w:rsidRPr="005035D0">
        <w:rPr>
          <w:rFonts w:ascii="Times New Roman" w:hAnsi="Times New Roman" w:cs="Times New Roman"/>
          <w:bCs/>
          <w:sz w:val="24"/>
          <w:szCs w:val="24"/>
          <w:lang w:eastAsia="ru-RU"/>
        </w:rPr>
        <w:t>на развитие</w:t>
      </w:r>
      <w:r w:rsidR="00F60D01" w:rsidRPr="005035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подсобное хозяйство, 1- на отделку пристройки к дому.</w:t>
      </w:r>
    </w:p>
    <w:p w:rsidR="001867D9" w:rsidRPr="005578BD" w:rsidRDefault="00F71F83" w:rsidP="00945B8E">
      <w:pPr>
        <w:pStyle w:val="a5"/>
        <w:ind w:firstLine="567"/>
        <w:jc w:val="both"/>
      </w:pPr>
      <w:proofErr w:type="gramStart"/>
      <w:r w:rsidRPr="005035D0">
        <w:t>По вопросам получения социального пособия на погребение неработающих граждан в 201</w:t>
      </w:r>
      <w:r w:rsidR="00D71028" w:rsidRPr="005035D0">
        <w:t>7</w:t>
      </w:r>
      <w:r w:rsidRPr="005035D0">
        <w:t xml:space="preserve"> году обратились</w:t>
      </w:r>
      <w:r w:rsidR="00D71028" w:rsidRPr="005035D0">
        <w:t xml:space="preserve"> </w:t>
      </w:r>
      <w:r w:rsidR="001867D9" w:rsidRPr="005035D0">
        <w:t>26</w:t>
      </w:r>
      <w:r w:rsidRPr="005035D0">
        <w:t xml:space="preserve"> чел.</w:t>
      </w:r>
      <w:r w:rsidR="00D71028" w:rsidRPr="005035D0">
        <w:t xml:space="preserve">, из них в </w:t>
      </w:r>
      <w:r w:rsidR="008530A3" w:rsidRPr="005035D0">
        <w:rPr>
          <w:lang w:val="en-US"/>
        </w:rPr>
        <w:t>I</w:t>
      </w:r>
      <w:r w:rsidR="001867D9" w:rsidRPr="005035D0">
        <w:rPr>
          <w:lang w:val="en-US"/>
        </w:rPr>
        <w:t>V</w:t>
      </w:r>
      <w:r w:rsidR="00D71028" w:rsidRPr="005035D0">
        <w:t xml:space="preserve"> квартале – </w:t>
      </w:r>
      <w:r w:rsidR="001867D9" w:rsidRPr="005035D0">
        <w:t>8</w:t>
      </w:r>
      <w:r w:rsidR="00D71028" w:rsidRPr="005035D0">
        <w:t xml:space="preserve"> чел.</w:t>
      </w:r>
      <w:r w:rsidRPr="005035D0">
        <w:t xml:space="preserve"> В соответствии с Законом Тамбовской области от 04.06.2010 № 659-З «О социальном пособии на погребение и расходах, возмещаемых специализированным службам по вопросам похоронного дела в Тамбовской области» выплачено пособие</w:t>
      </w:r>
      <w:r w:rsidR="0042082E" w:rsidRPr="005035D0">
        <w:t xml:space="preserve"> </w:t>
      </w:r>
      <w:r w:rsidR="00D71028" w:rsidRPr="005035D0">
        <w:t>всем заявителям</w:t>
      </w:r>
      <w:r w:rsidR="00C97A1A" w:rsidRPr="005035D0">
        <w:t>.</w:t>
      </w:r>
      <w:proofErr w:type="gramEnd"/>
    </w:p>
    <w:p w:rsidR="001867D9" w:rsidRPr="005035D0" w:rsidRDefault="001867D9" w:rsidP="00945B8E">
      <w:pPr>
        <w:pStyle w:val="a5"/>
        <w:ind w:firstLine="567"/>
        <w:jc w:val="both"/>
      </w:pPr>
      <w:proofErr w:type="gramStart"/>
      <w:r w:rsidRPr="005035D0">
        <w:t xml:space="preserve">В 2017 </w:t>
      </w:r>
      <w:r w:rsidR="00F71F83" w:rsidRPr="005035D0">
        <w:t xml:space="preserve">оформлено и направлено в управление социальной защиты и семейной политики области </w:t>
      </w:r>
      <w:r w:rsidR="008530A3" w:rsidRPr="005035D0">
        <w:t>3</w:t>
      </w:r>
      <w:r w:rsidR="00F71F83" w:rsidRPr="005035D0">
        <w:t xml:space="preserve"> личных дел</w:t>
      </w:r>
      <w:r w:rsidR="008530A3" w:rsidRPr="005035D0">
        <w:t>а</w:t>
      </w:r>
      <w:r w:rsidR="00F71F83" w:rsidRPr="005035D0">
        <w:t xml:space="preserve"> на получение индивидуальных программ предоставления социальных услуг в областных государственных стационарных учреждениях, в том числе: </w:t>
      </w:r>
      <w:r w:rsidRPr="005035D0">
        <w:t>11</w:t>
      </w:r>
      <w:r w:rsidR="008530A3" w:rsidRPr="005035D0">
        <w:t xml:space="preserve"> дела – на </w:t>
      </w:r>
      <w:r w:rsidR="00F71F83" w:rsidRPr="005035D0">
        <w:t>предоставление социальных услуг в геронтологическом отделении, 1 дел</w:t>
      </w:r>
      <w:r w:rsidR="0042082E" w:rsidRPr="005035D0">
        <w:t>о</w:t>
      </w:r>
      <w:r w:rsidR="00F71F83" w:rsidRPr="005035D0">
        <w:t xml:space="preserve"> - в доме-интернат</w:t>
      </w:r>
      <w:r w:rsidRPr="005035D0">
        <w:t>е психоневрологического типа, 1 дело – в дом-интернет для престарелых и инвалидов.</w:t>
      </w:r>
      <w:proofErr w:type="gramEnd"/>
    </w:p>
    <w:p w:rsidR="00DB5ECA" w:rsidRPr="005035D0" w:rsidRDefault="001867D9" w:rsidP="00945B8E">
      <w:pPr>
        <w:pStyle w:val="a5"/>
        <w:ind w:firstLine="567"/>
        <w:jc w:val="both"/>
      </w:pPr>
      <w:r w:rsidRPr="005035D0">
        <w:t>Проведена</w:t>
      </w:r>
      <w:r w:rsidR="00E55E17" w:rsidRPr="005035D0">
        <w:t xml:space="preserve"> проверка условий жизни и соблюдении опекуном или попечителем прав и законных интересов совершеннолетнего недееспособного или не полностью дееспособного гражданина, обеспечении сохранности имущества, а также выполнении опекуном или попечителем требований к осуществлению своих прав и исполнению обязанностей. По результатам проверки подготовлен </w:t>
      </w:r>
      <w:r w:rsidR="008530A3" w:rsidRPr="005035D0">
        <w:t>3</w:t>
      </w:r>
      <w:r w:rsidR="008C70A0" w:rsidRPr="005035D0">
        <w:t>1</w:t>
      </w:r>
      <w:r w:rsidR="00E55E17" w:rsidRPr="005035D0">
        <w:t xml:space="preserve"> акт</w:t>
      </w:r>
      <w:r w:rsidR="008C70A0" w:rsidRPr="005035D0">
        <w:t xml:space="preserve"> (с начала года – </w:t>
      </w:r>
      <w:r w:rsidR="008530A3" w:rsidRPr="005035D0">
        <w:t>61</w:t>
      </w:r>
      <w:r w:rsidR="008C70A0" w:rsidRPr="005035D0">
        <w:t xml:space="preserve"> акт)</w:t>
      </w:r>
      <w:r w:rsidR="008530A3" w:rsidRPr="005035D0">
        <w:t>. В текущем квартале подготовлен 1 акт кандидата в опекуны</w:t>
      </w:r>
      <w:r w:rsidR="00E55E17" w:rsidRPr="005035D0">
        <w:t>.</w:t>
      </w:r>
    </w:p>
    <w:p w:rsidR="00DB5ECA" w:rsidRPr="005035D0" w:rsidRDefault="00DB5ECA" w:rsidP="00945B8E">
      <w:pPr>
        <w:pStyle w:val="a5"/>
        <w:ind w:firstLine="567"/>
        <w:jc w:val="both"/>
      </w:pPr>
      <w:r w:rsidRPr="005035D0">
        <w:t>В соответствии с постановлением администрации области от 31.08.2016 № 1014 «О выдачи справок о величине среднедушевого дохода семьи (одиноко проживающего гражданина)» учреждением выдано 2 справки. Кроме того, на предоставление полноценного питания беременным женщинам, страдающим анемией, и детям в возрасте до 3-х лет, по медицинским показателям, выдано заявителям из числа малообеспеченных граждан (семей) – 10 справок.</w:t>
      </w:r>
    </w:p>
    <w:p w:rsidR="00DB5ECA" w:rsidRPr="005035D0" w:rsidRDefault="00DB5ECA" w:rsidP="00945B8E">
      <w:pPr>
        <w:pStyle w:val="a5"/>
        <w:ind w:firstLine="567"/>
        <w:jc w:val="both"/>
      </w:pPr>
      <w:r w:rsidRPr="005035D0">
        <w:t xml:space="preserve">Для назначения социальной стипендии студентам из малообеспеченных семей, которым оказано государственная социальная помощь или назначена выплата </w:t>
      </w:r>
      <w:r w:rsidR="008E1308" w:rsidRPr="005035D0">
        <w:t>ежемесячного пособия на ребенка, выдано 19 справок.</w:t>
      </w:r>
    </w:p>
    <w:p w:rsidR="008E1308" w:rsidRPr="005035D0" w:rsidRDefault="008E1308" w:rsidP="00945B8E">
      <w:pPr>
        <w:pStyle w:val="a5"/>
        <w:ind w:firstLine="567"/>
        <w:jc w:val="both"/>
      </w:pPr>
      <w:r w:rsidRPr="005035D0">
        <w:t>В учреждении постоянно проводится по инвентаризации личных дел получателей государственных услуг, мер социальной поддержки. Базы данных программных комплексов потребителей государственных услуг поддерживаются и находятся в актуализированном состоянии.</w:t>
      </w:r>
    </w:p>
    <w:p w:rsidR="001911C8" w:rsidRPr="005035D0" w:rsidRDefault="001911C8" w:rsidP="00945B8E">
      <w:pPr>
        <w:pStyle w:val="a5"/>
        <w:ind w:firstLine="567"/>
        <w:jc w:val="both"/>
      </w:pPr>
      <w:r w:rsidRPr="005035D0">
        <w:t xml:space="preserve">Работа специалистов отдела в </w:t>
      </w:r>
      <w:r w:rsidRPr="005035D0">
        <w:rPr>
          <w:lang w:val="en-US"/>
        </w:rPr>
        <w:t>IV</w:t>
      </w:r>
      <w:r w:rsidRPr="005035D0">
        <w:t xml:space="preserve"> квартале 2017 г. велась в соответствии с должностными инструкциями, федеральными законами, нормативными правовыми актами управления социальной защиты и семейной политики и т.д. При личном обращении гражданина и </w:t>
      </w:r>
      <w:proofErr w:type="gramStart"/>
      <w:r w:rsidRPr="005035D0">
        <w:t>по</w:t>
      </w:r>
      <w:proofErr w:type="gramEnd"/>
      <w:r w:rsidRPr="005035D0">
        <w:t xml:space="preserve"> </w:t>
      </w:r>
      <w:proofErr w:type="gramStart"/>
      <w:r w:rsidRPr="005035D0">
        <w:t>обращении</w:t>
      </w:r>
      <w:proofErr w:type="gramEnd"/>
      <w:r w:rsidRPr="005035D0">
        <w:t xml:space="preserve"> по телефону специалисты отделов в корректной форме дают подробную информацию по интересующим заявителем вопросу.</w:t>
      </w:r>
    </w:p>
    <w:p w:rsidR="001911C8" w:rsidRDefault="001911C8" w:rsidP="00945B8E">
      <w:pPr>
        <w:pStyle w:val="a5"/>
        <w:ind w:firstLine="567"/>
        <w:jc w:val="both"/>
      </w:pPr>
      <w:r w:rsidRPr="005035D0">
        <w:t xml:space="preserve">Информация об изменении в законодательных и иных нормативных правовых актов, содержащих нормы, регулирующие порядок оказания государственных услуг, сведения, исполняемых в рамках межведомственного взаимодействия размещена на информационных стендах, сайте учреждения. Информация о деятельности учреждения, </w:t>
      </w:r>
      <w:r w:rsidRPr="005035D0">
        <w:lastRenderedPageBreak/>
        <w:t>оказываемых государственных услугах предоставляется через средства массовой инфо</w:t>
      </w:r>
      <w:r w:rsidR="00D1512F">
        <w:t>р</w:t>
      </w:r>
      <w:r w:rsidRPr="005035D0">
        <w:t>мации.</w:t>
      </w:r>
    </w:p>
    <w:p w:rsidR="002F1A50" w:rsidRDefault="002F1A50" w:rsidP="00945B8E">
      <w:pPr>
        <w:pStyle w:val="a5"/>
        <w:ind w:firstLine="567"/>
        <w:jc w:val="both"/>
      </w:pPr>
      <w:r>
        <w:t xml:space="preserve">В </w:t>
      </w:r>
      <w:r>
        <w:rPr>
          <w:lang w:val="en-US"/>
        </w:rPr>
        <w:t>IV</w:t>
      </w:r>
      <w:r w:rsidRPr="002F1A50">
        <w:t xml:space="preserve"> </w:t>
      </w:r>
      <w:r>
        <w:t xml:space="preserve">квартале учреждением было </w:t>
      </w:r>
      <w:proofErr w:type="gramStart"/>
      <w:r w:rsidR="000B1FAB">
        <w:t>приняты</w:t>
      </w:r>
      <w:proofErr w:type="gramEnd"/>
      <w:r w:rsidR="000B1FAB">
        <w:t xml:space="preserve"> и организованы участие в следу</w:t>
      </w:r>
      <w:r>
        <w:t>ющих мероприятиях:</w:t>
      </w:r>
    </w:p>
    <w:p w:rsidR="002F1A50" w:rsidRDefault="000B1FAB" w:rsidP="000B1FAB">
      <w:pPr>
        <w:pStyle w:val="a5"/>
        <w:numPr>
          <w:ilvl w:val="0"/>
          <w:numId w:val="12"/>
        </w:numPr>
        <w:jc w:val="both"/>
      </w:pPr>
      <w:proofErr w:type="gramStart"/>
      <w:r>
        <w:t>Посвящённые</w:t>
      </w:r>
      <w:proofErr w:type="gramEnd"/>
      <w:r w:rsidR="002F1A50">
        <w:t xml:space="preserve"> Дню пожилого человека</w:t>
      </w:r>
    </w:p>
    <w:p w:rsidR="002F1A50" w:rsidRDefault="002F1A50" w:rsidP="000B1FAB">
      <w:pPr>
        <w:pStyle w:val="a5"/>
        <w:numPr>
          <w:ilvl w:val="0"/>
          <w:numId w:val="12"/>
        </w:numPr>
        <w:jc w:val="both"/>
      </w:pPr>
      <w:r>
        <w:t>Проведена акция «Теплая осень» к международному дню пожилого человека</w:t>
      </w:r>
    </w:p>
    <w:p w:rsidR="000B1FAB" w:rsidRDefault="000B1FAB" w:rsidP="000B1FAB">
      <w:pPr>
        <w:pStyle w:val="a5"/>
        <w:numPr>
          <w:ilvl w:val="0"/>
          <w:numId w:val="12"/>
        </w:numPr>
        <w:jc w:val="both"/>
        <w:rPr>
          <w:color w:val="000000"/>
          <w:shd w:val="clear" w:color="auto" w:fill="FFFFFF"/>
        </w:rPr>
      </w:pPr>
      <w:r w:rsidRPr="000B1FAB">
        <w:t xml:space="preserve">Во </w:t>
      </w:r>
      <w:r w:rsidRPr="000B1FAB">
        <w:rPr>
          <w:color w:val="000000"/>
          <w:shd w:val="clear" w:color="auto" w:fill="FFFFFF"/>
        </w:rPr>
        <w:t xml:space="preserve">втором </w:t>
      </w:r>
      <w:r>
        <w:rPr>
          <w:color w:val="000000"/>
          <w:shd w:val="clear" w:color="auto" w:fill="FFFFFF"/>
        </w:rPr>
        <w:t>Межрегиональном</w:t>
      </w:r>
      <w:r w:rsidRPr="000B1FAB">
        <w:rPr>
          <w:color w:val="000000"/>
          <w:shd w:val="clear" w:color="auto" w:fill="FFFFFF"/>
        </w:rPr>
        <w:t xml:space="preserve"> Форум</w:t>
      </w:r>
      <w:r>
        <w:rPr>
          <w:color w:val="000000"/>
          <w:shd w:val="clear" w:color="auto" w:fill="FFFFFF"/>
        </w:rPr>
        <w:t>е</w:t>
      </w:r>
      <w:r w:rsidRPr="000B1FAB">
        <w:rPr>
          <w:color w:val="000000"/>
          <w:shd w:val="clear" w:color="auto" w:fill="FFFFFF"/>
        </w:rPr>
        <w:t xml:space="preserve"> по проблемам и перспективам развития СО НКО.</w:t>
      </w:r>
    </w:p>
    <w:p w:rsidR="000B1FAB" w:rsidRDefault="000B1FAB" w:rsidP="000B1FAB">
      <w:pPr>
        <w:pStyle w:val="a5"/>
        <w:numPr>
          <w:ilvl w:val="0"/>
          <w:numId w:val="12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Организована доставка детей на губернаторскую елку и новогодний утренник</w:t>
      </w:r>
    </w:p>
    <w:p w:rsidR="000B1FAB" w:rsidRPr="000B1FAB" w:rsidRDefault="000B1FAB" w:rsidP="000B1FAB">
      <w:pPr>
        <w:pStyle w:val="a5"/>
        <w:numPr>
          <w:ilvl w:val="0"/>
          <w:numId w:val="12"/>
        </w:numPr>
        <w:jc w:val="both"/>
      </w:pPr>
      <w:r>
        <w:rPr>
          <w:color w:val="000000"/>
          <w:shd w:val="clear" w:color="auto" w:fill="FFFFFF"/>
        </w:rPr>
        <w:t>Организовано обучение компьютерной грамотности неработающим пенсионерам</w:t>
      </w:r>
    </w:p>
    <w:p w:rsidR="008E1308" w:rsidRPr="005035D0" w:rsidRDefault="008E1308" w:rsidP="00945B8E">
      <w:pPr>
        <w:pStyle w:val="a5"/>
        <w:ind w:firstLine="567"/>
        <w:jc w:val="both"/>
      </w:pPr>
      <w:r w:rsidRPr="005035D0">
        <w:t>В 2017 году продолжена работа по формированию базы данных отдельных категорий граждан и семей с детьми нового ПК «ЭСРН».</w:t>
      </w:r>
    </w:p>
    <w:p w:rsidR="00DB5ECA" w:rsidRPr="005035D0" w:rsidRDefault="00082E55" w:rsidP="00945B8E">
      <w:pPr>
        <w:pStyle w:val="a5"/>
        <w:ind w:firstLine="567"/>
        <w:jc w:val="both"/>
      </w:pPr>
      <w:proofErr w:type="gramStart"/>
      <w:r w:rsidRPr="005035D0">
        <w:t>Бухгалтерский учет и отчетность ведутся в соответствии с порядком, установленным федеральным и областным законодательством, а также в соответствии с приказом Министерства финансов РФ от 25.03.2011</w:t>
      </w:r>
      <w:r w:rsidR="00D24368">
        <w:t xml:space="preserve"> №33-н «</w:t>
      </w:r>
      <w:r w:rsidR="00A444FF" w:rsidRPr="005035D0">
        <w:t>Об утверждении инструкции о порядке составления, предоставления годовой, квартальной бухгалтерской отчетности государственной (муниципальных) бюджетных и автономных учреждений (в редакции от 17.12.2015 №1 99-н)</w:t>
      </w:r>
      <w:r w:rsidR="00D24368">
        <w:t>»</w:t>
      </w:r>
      <w:r w:rsidR="00A444FF" w:rsidRPr="005035D0">
        <w:t>.</w:t>
      </w:r>
      <w:proofErr w:type="gramEnd"/>
      <w:r w:rsidR="00A444FF" w:rsidRPr="005035D0">
        <w:t xml:space="preserve"> Просроченной дебиторской и кредиторской задолженности нет.</w:t>
      </w:r>
    </w:p>
    <w:p w:rsidR="00A444FF" w:rsidRPr="005035D0" w:rsidRDefault="00A444FF" w:rsidP="00945B8E">
      <w:pPr>
        <w:pStyle w:val="a5"/>
        <w:ind w:firstLine="567"/>
        <w:jc w:val="both"/>
      </w:pPr>
      <w:r w:rsidRPr="005035D0">
        <w:t>Трудовые права работников соблюдаются: в установленные сроки выплачивается заработная плата, предоставляется ежегодные оплачиваемые отпуска. Сроки оплаты больничных листов соблюдаются.</w:t>
      </w:r>
    </w:p>
    <w:p w:rsidR="00D9543D" w:rsidRPr="005035D0" w:rsidRDefault="00D9543D" w:rsidP="00945B8E">
      <w:pPr>
        <w:pStyle w:val="a5"/>
        <w:ind w:firstLine="567"/>
        <w:jc w:val="both"/>
      </w:pPr>
      <w:r w:rsidRPr="005035D0">
        <w:t>Свою работу по предоставлению государственных услуг, обратившимся в отдел гражданам, специалисты выполняют</w:t>
      </w:r>
      <w:r w:rsidR="00176612" w:rsidRPr="005035D0">
        <w:t xml:space="preserve"> </w:t>
      </w:r>
      <w:r w:rsidRPr="005035D0">
        <w:t>в соответствии с Федеральным законом от 27.07.2010 № 210-ФЗ «Об организации оказании государст</w:t>
      </w:r>
      <w:r w:rsidR="008E1308" w:rsidRPr="005035D0">
        <w:t xml:space="preserve">венных и муниципальных услуг». </w:t>
      </w:r>
      <w:r w:rsidRPr="005035D0">
        <w:t xml:space="preserve">При предоставлении государственных услуг используется порядок межведомственного информационного взаимодействия с применением региональной системы межведомственного электронного взаимодействия (РСМЭВ), </w:t>
      </w:r>
      <w:proofErr w:type="spellStart"/>
      <w:r w:rsidRPr="005035D0">
        <w:t>Шафл</w:t>
      </w:r>
      <w:proofErr w:type="spellEnd"/>
      <w:r w:rsidRPr="005035D0">
        <w:t>-Шлюз. Направление межведомственных запросов осуществляется дополнительно следующим образом: запросов по защищенным каналам электронной почтой в виде электронного документа, курьером, почтовым отправлением.</w:t>
      </w:r>
    </w:p>
    <w:p w:rsidR="00F7263D" w:rsidRPr="005035D0" w:rsidRDefault="00A444FF" w:rsidP="00945B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5035D0">
        <w:rPr>
          <w:rFonts w:ascii="Times New Roman" w:hAnsi="Times New Roman" w:cs="Times New Roman"/>
          <w:sz w:val="24"/>
          <w:szCs w:val="24"/>
          <w:shd w:val="clear" w:color="auto" w:fill="F8F8F8"/>
        </w:rPr>
        <w:t>Прогноз достижений годовых значений показателей качества и объема оказания государственной услуги является положительным.</w:t>
      </w:r>
    </w:p>
    <w:p w:rsidR="008D30A3" w:rsidRPr="005035D0" w:rsidRDefault="00B031A1" w:rsidP="00945B8E">
      <w:pPr>
        <w:pStyle w:val="a5"/>
        <w:spacing w:after="0"/>
        <w:jc w:val="both"/>
      </w:pPr>
      <w:r w:rsidRPr="005035D0">
        <w:t xml:space="preserve">Директор ТОГБУ СОН </w:t>
      </w:r>
    </w:p>
    <w:p w:rsidR="008D30A3" w:rsidRPr="005035D0" w:rsidRDefault="00B031A1" w:rsidP="00945B8E">
      <w:pPr>
        <w:pStyle w:val="a5"/>
        <w:spacing w:after="0"/>
        <w:jc w:val="both"/>
      </w:pPr>
      <w:r w:rsidRPr="005035D0">
        <w:t xml:space="preserve">«Центр социальных услуг </w:t>
      </w:r>
    </w:p>
    <w:p w:rsidR="00DD6C9E" w:rsidRPr="005035D0" w:rsidRDefault="00B031A1" w:rsidP="00945B8E">
      <w:pPr>
        <w:pStyle w:val="a5"/>
        <w:spacing w:after="0"/>
        <w:jc w:val="both"/>
      </w:pPr>
      <w:r w:rsidRPr="005035D0">
        <w:t>для населения Петровского района»                                                                       Галкина В.А.</w:t>
      </w:r>
    </w:p>
    <w:sectPr w:rsidR="00DD6C9E" w:rsidRPr="005035D0" w:rsidSect="000B1FA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8C8"/>
    <w:multiLevelType w:val="hybridMultilevel"/>
    <w:tmpl w:val="15104E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371A8F"/>
    <w:multiLevelType w:val="hybridMultilevel"/>
    <w:tmpl w:val="34786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DD41E3"/>
    <w:multiLevelType w:val="hybridMultilevel"/>
    <w:tmpl w:val="E8325F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BA31E4"/>
    <w:multiLevelType w:val="hybridMultilevel"/>
    <w:tmpl w:val="61DA74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823A2D"/>
    <w:multiLevelType w:val="multilevel"/>
    <w:tmpl w:val="1A06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36D8A"/>
    <w:multiLevelType w:val="hybridMultilevel"/>
    <w:tmpl w:val="5180F8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E303FD"/>
    <w:multiLevelType w:val="hybridMultilevel"/>
    <w:tmpl w:val="609CD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574D4D"/>
    <w:multiLevelType w:val="hybridMultilevel"/>
    <w:tmpl w:val="72689C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D63507"/>
    <w:multiLevelType w:val="hybridMultilevel"/>
    <w:tmpl w:val="F88C9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A61C68"/>
    <w:multiLevelType w:val="hybridMultilevel"/>
    <w:tmpl w:val="EB90B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C2148E"/>
    <w:multiLevelType w:val="multilevel"/>
    <w:tmpl w:val="88EA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B3DCA"/>
    <w:multiLevelType w:val="hybridMultilevel"/>
    <w:tmpl w:val="6694A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8093535"/>
    <w:multiLevelType w:val="hybridMultilevel"/>
    <w:tmpl w:val="D2C20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42"/>
    <w:rsid w:val="000017E4"/>
    <w:rsid w:val="000035B1"/>
    <w:rsid w:val="00006EBA"/>
    <w:rsid w:val="00013489"/>
    <w:rsid w:val="00030039"/>
    <w:rsid w:val="000331FB"/>
    <w:rsid w:val="00043C74"/>
    <w:rsid w:val="0006474F"/>
    <w:rsid w:val="0006499A"/>
    <w:rsid w:val="00080CF0"/>
    <w:rsid w:val="00082E55"/>
    <w:rsid w:val="00092784"/>
    <w:rsid w:val="00093A29"/>
    <w:rsid w:val="000A24A4"/>
    <w:rsid w:val="000B19F3"/>
    <w:rsid w:val="000B1FAB"/>
    <w:rsid w:val="000C7F76"/>
    <w:rsid w:val="000E0556"/>
    <w:rsid w:val="000F5B79"/>
    <w:rsid w:val="0010297B"/>
    <w:rsid w:val="001360A7"/>
    <w:rsid w:val="00153D37"/>
    <w:rsid w:val="001575CE"/>
    <w:rsid w:val="00161301"/>
    <w:rsid w:val="00165CEF"/>
    <w:rsid w:val="0017365E"/>
    <w:rsid w:val="00176612"/>
    <w:rsid w:val="001867D9"/>
    <w:rsid w:val="001911C8"/>
    <w:rsid w:val="0019514E"/>
    <w:rsid w:val="001A16F4"/>
    <w:rsid w:val="001E1A54"/>
    <w:rsid w:val="001F5307"/>
    <w:rsid w:val="001F6513"/>
    <w:rsid w:val="00204557"/>
    <w:rsid w:val="002073FD"/>
    <w:rsid w:val="00226916"/>
    <w:rsid w:val="00233EA0"/>
    <w:rsid w:val="0025760A"/>
    <w:rsid w:val="00267831"/>
    <w:rsid w:val="00276732"/>
    <w:rsid w:val="0028458E"/>
    <w:rsid w:val="0029014E"/>
    <w:rsid w:val="0029361C"/>
    <w:rsid w:val="002A0DE9"/>
    <w:rsid w:val="002C0DEE"/>
    <w:rsid w:val="002E008D"/>
    <w:rsid w:val="002F1A50"/>
    <w:rsid w:val="00312C53"/>
    <w:rsid w:val="00331B5F"/>
    <w:rsid w:val="00360C53"/>
    <w:rsid w:val="00362DC9"/>
    <w:rsid w:val="003873AF"/>
    <w:rsid w:val="00393BAC"/>
    <w:rsid w:val="003E2BAE"/>
    <w:rsid w:val="003F6372"/>
    <w:rsid w:val="00406056"/>
    <w:rsid w:val="004113A4"/>
    <w:rsid w:val="00416B3C"/>
    <w:rsid w:val="0042082E"/>
    <w:rsid w:val="00425C73"/>
    <w:rsid w:val="004479F8"/>
    <w:rsid w:val="00455A39"/>
    <w:rsid w:val="0046492C"/>
    <w:rsid w:val="00467162"/>
    <w:rsid w:val="00474FA3"/>
    <w:rsid w:val="00481D99"/>
    <w:rsid w:val="004A1B3D"/>
    <w:rsid w:val="004A7A16"/>
    <w:rsid w:val="004B1FC8"/>
    <w:rsid w:val="004B7EE5"/>
    <w:rsid w:val="004F1F8B"/>
    <w:rsid w:val="005035D0"/>
    <w:rsid w:val="00507164"/>
    <w:rsid w:val="005438F7"/>
    <w:rsid w:val="00547C04"/>
    <w:rsid w:val="005532C4"/>
    <w:rsid w:val="005578BD"/>
    <w:rsid w:val="005721A9"/>
    <w:rsid w:val="00573297"/>
    <w:rsid w:val="005769A7"/>
    <w:rsid w:val="0058752A"/>
    <w:rsid w:val="005954E8"/>
    <w:rsid w:val="005B0D94"/>
    <w:rsid w:val="005C17FE"/>
    <w:rsid w:val="005C2799"/>
    <w:rsid w:val="005D2280"/>
    <w:rsid w:val="005D7A97"/>
    <w:rsid w:val="005E5FF5"/>
    <w:rsid w:val="005E7B60"/>
    <w:rsid w:val="006304C5"/>
    <w:rsid w:val="00650ADB"/>
    <w:rsid w:val="00652699"/>
    <w:rsid w:val="00652BCA"/>
    <w:rsid w:val="00656609"/>
    <w:rsid w:val="00666D15"/>
    <w:rsid w:val="00667AFD"/>
    <w:rsid w:val="00676EA8"/>
    <w:rsid w:val="00684A04"/>
    <w:rsid w:val="00692849"/>
    <w:rsid w:val="006A58C5"/>
    <w:rsid w:val="006A7087"/>
    <w:rsid w:val="006D1D50"/>
    <w:rsid w:val="006D327A"/>
    <w:rsid w:val="006E01E4"/>
    <w:rsid w:val="0070148D"/>
    <w:rsid w:val="0070593F"/>
    <w:rsid w:val="00713808"/>
    <w:rsid w:val="007312B5"/>
    <w:rsid w:val="007329F8"/>
    <w:rsid w:val="00747A6A"/>
    <w:rsid w:val="00752137"/>
    <w:rsid w:val="0075537C"/>
    <w:rsid w:val="0076090E"/>
    <w:rsid w:val="0076155F"/>
    <w:rsid w:val="007640FD"/>
    <w:rsid w:val="007661D7"/>
    <w:rsid w:val="007940E2"/>
    <w:rsid w:val="007A4105"/>
    <w:rsid w:val="007B0A68"/>
    <w:rsid w:val="007C5B41"/>
    <w:rsid w:val="007E3021"/>
    <w:rsid w:val="007E5A36"/>
    <w:rsid w:val="007F73C6"/>
    <w:rsid w:val="00806E63"/>
    <w:rsid w:val="0082456F"/>
    <w:rsid w:val="00831A7D"/>
    <w:rsid w:val="00834F47"/>
    <w:rsid w:val="008530A3"/>
    <w:rsid w:val="00861B59"/>
    <w:rsid w:val="00875AAF"/>
    <w:rsid w:val="00894D20"/>
    <w:rsid w:val="008A15D7"/>
    <w:rsid w:val="008A47A8"/>
    <w:rsid w:val="008A4BC4"/>
    <w:rsid w:val="008A67A7"/>
    <w:rsid w:val="008C70A0"/>
    <w:rsid w:val="008D30A3"/>
    <w:rsid w:val="008E1308"/>
    <w:rsid w:val="008E4885"/>
    <w:rsid w:val="008E48BE"/>
    <w:rsid w:val="009419ED"/>
    <w:rsid w:val="00943130"/>
    <w:rsid w:val="00945B8E"/>
    <w:rsid w:val="0095138B"/>
    <w:rsid w:val="00954D8D"/>
    <w:rsid w:val="00970E74"/>
    <w:rsid w:val="009872CB"/>
    <w:rsid w:val="009A047F"/>
    <w:rsid w:val="009A50D6"/>
    <w:rsid w:val="009A6BE5"/>
    <w:rsid w:val="009A7838"/>
    <w:rsid w:val="009B6B67"/>
    <w:rsid w:val="009C48AD"/>
    <w:rsid w:val="009C7F75"/>
    <w:rsid w:val="009D0FD9"/>
    <w:rsid w:val="009D326A"/>
    <w:rsid w:val="009D6DD6"/>
    <w:rsid w:val="009E56D8"/>
    <w:rsid w:val="009E6012"/>
    <w:rsid w:val="00A264C5"/>
    <w:rsid w:val="00A303AF"/>
    <w:rsid w:val="00A43109"/>
    <w:rsid w:val="00A43FF8"/>
    <w:rsid w:val="00A444FF"/>
    <w:rsid w:val="00A53AB5"/>
    <w:rsid w:val="00A63EC0"/>
    <w:rsid w:val="00A65AC6"/>
    <w:rsid w:val="00AD28AC"/>
    <w:rsid w:val="00B02746"/>
    <w:rsid w:val="00B031A1"/>
    <w:rsid w:val="00B04F9F"/>
    <w:rsid w:val="00B051A9"/>
    <w:rsid w:val="00B14A76"/>
    <w:rsid w:val="00B165A1"/>
    <w:rsid w:val="00B60514"/>
    <w:rsid w:val="00B91B2A"/>
    <w:rsid w:val="00BC0041"/>
    <w:rsid w:val="00BC4627"/>
    <w:rsid w:val="00BF03D7"/>
    <w:rsid w:val="00C23449"/>
    <w:rsid w:val="00C23A28"/>
    <w:rsid w:val="00C369D3"/>
    <w:rsid w:val="00C733CD"/>
    <w:rsid w:val="00C773AA"/>
    <w:rsid w:val="00C80AA3"/>
    <w:rsid w:val="00C82632"/>
    <w:rsid w:val="00C87245"/>
    <w:rsid w:val="00C97A1A"/>
    <w:rsid w:val="00CC20E3"/>
    <w:rsid w:val="00CD057F"/>
    <w:rsid w:val="00D11EE9"/>
    <w:rsid w:val="00D1512F"/>
    <w:rsid w:val="00D2000D"/>
    <w:rsid w:val="00D24368"/>
    <w:rsid w:val="00D26A15"/>
    <w:rsid w:val="00D37702"/>
    <w:rsid w:val="00D40600"/>
    <w:rsid w:val="00D42E77"/>
    <w:rsid w:val="00D507C1"/>
    <w:rsid w:val="00D50ECF"/>
    <w:rsid w:val="00D52F47"/>
    <w:rsid w:val="00D64950"/>
    <w:rsid w:val="00D71028"/>
    <w:rsid w:val="00D77DD5"/>
    <w:rsid w:val="00D9543D"/>
    <w:rsid w:val="00DA2731"/>
    <w:rsid w:val="00DB4FF3"/>
    <w:rsid w:val="00DB5ECA"/>
    <w:rsid w:val="00DD6C9E"/>
    <w:rsid w:val="00DF470E"/>
    <w:rsid w:val="00DF7E0E"/>
    <w:rsid w:val="00E25AFE"/>
    <w:rsid w:val="00E265D6"/>
    <w:rsid w:val="00E26BEB"/>
    <w:rsid w:val="00E33E42"/>
    <w:rsid w:val="00E4281B"/>
    <w:rsid w:val="00E55E17"/>
    <w:rsid w:val="00E63316"/>
    <w:rsid w:val="00E73902"/>
    <w:rsid w:val="00EA77E8"/>
    <w:rsid w:val="00EC144D"/>
    <w:rsid w:val="00ED14FA"/>
    <w:rsid w:val="00EE0EB4"/>
    <w:rsid w:val="00EF0D2F"/>
    <w:rsid w:val="00F14DC0"/>
    <w:rsid w:val="00F15655"/>
    <w:rsid w:val="00F25A33"/>
    <w:rsid w:val="00F45B14"/>
    <w:rsid w:val="00F51054"/>
    <w:rsid w:val="00F56466"/>
    <w:rsid w:val="00F60D01"/>
    <w:rsid w:val="00F630AA"/>
    <w:rsid w:val="00F661C7"/>
    <w:rsid w:val="00F71F83"/>
    <w:rsid w:val="00F7263D"/>
    <w:rsid w:val="00F75C5C"/>
    <w:rsid w:val="00F77EF6"/>
    <w:rsid w:val="00F85F97"/>
    <w:rsid w:val="00FB1F50"/>
    <w:rsid w:val="00FD0D5A"/>
    <w:rsid w:val="00FD298A"/>
    <w:rsid w:val="00FD2B3C"/>
    <w:rsid w:val="00FE372C"/>
    <w:rsid w:val="00FE644A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BCA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2A0D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4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093A29"/>
    <w:pPr>
      <w:spacing w:after="0" w:line="240" w:lineRule="auto"/>
    </w:pPr>
  </w:style>
  <w:style w:type="table" w:styleId="a7">
    <w:name w:val="Table Grid"/>
    <w:basedOn w:val="a1"/>
    <w:uiPriority w:val="39"/>
    <w:rsid w:val="00D40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C5B4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List Paragraph"/>
    <w:basedOn w:val="a"/>
    <w:uiPriority w:val="34"/>
    <w:qFormat/>
    <w:rsid w:val="00FE6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BCA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2A0D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4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093A29"/>
    <w:pPr>
      <w:spacing w:after="0" w:line="240" w:lineRule="auto"/>
    </w:pPr>
  </w:style>
  <w:style w:type="table" w:styleId="a7">
    <w:name w:val="Table Grid"/>
    <w:basedOn w:val="a1"/>
    <w:uiPriority w:val="39"/>
    <w:rsid w:val="00D40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C5B4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List Paragraph"/>
    <w:basedOn w:val="a"/>
    <w:uiPriority w:val="34"/>
    <w:qFormat/>
    <w:rsid w:val="00FE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873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7AE2-D23E-47CF-A35E-8AF38565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4629</TotalTime>
  <Pages>9</Pages>
  <Words>4049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Савилова</cp:lastModifiedBy>
  <cp:revision>149</cp:revision>
  <cp:lastPrinted>2018-01-11T12:23:00Z</cp:lastPrinted>
  <dcterms:created xsi:type="dcterms:W3CDTF">2017-03-27T18:42:00Z</dcterms:created>
  <dcterms:modified xsi:type="dcterms:W3CDTF">2018-01-12T12:51:00Z</dcterms:modified>
</cp:coreProperties>
</file>